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  <w:r>
        <w:rPr>
          <w:rFonts w:hint="eastAsia" w:ascii="Verdana" w:hAnsi="Verdana" w:cs="宋体"/>
          <w:b/>
          <w:bCs/>
          <w:color w:val="333333"/>
          <w:kern w:val="36"/>
          <w:sz w:val="36"/>
          <w:szCs w:val="36"/>
        </w:rPr>
        <w:t xml:space="preserve"> </w:t>
      </w:r>
      <w:r>
        <w:rPr>
          <w:rFonts w:ascii="Verdana" w:hAnsi="Verdana" w:cs="宋体"/>
          <w:b/>
          <w:bCs/>
          <w:color w:val="333333"/>
          <w:kern w:val="36"/>
          <w:sz w:val="36"/>
          <w:szCs w:val="36"/>
        </w:rPr>
        <w:t xml:space="preserve"> </w:t>
      </w: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  <w:r>
        <w:rPr>
          <w:rFonts w:ascii="Verdana" w:hAnsi="Verdana" w:cs="宋体"/>
          <w:b/>
          <w:bCs/>
          <w:color w:val="333333"/>
          <w:kern w:val="36"/>
          <w:sz w:val="36"/>
          <w:szCs w:val="36"/>
        </w:rPr>
        <w:t>关于</w:t>
      </w:r>
      <w:r>
        <w:rPr>
          <w:rFonts w:hint="eastAsia" w:ascii="Verdana" w:hAnsi="Verdana" w:cs="宋体"/>
          <w:b/>
          <w:bCs/>
          <w:color w:val="333333"/>
          <w:kern w:val="36"/>
          <w:sz w:val="36"/>
          <w:szCs w:val="36"/>
        </w:rPr>
        <w:t>延期举办</w:t>
      </w:r>
      <w:r>
        <w:rPr>
          <w:rFonts w:ascii="Verdana" w:hAnsi="Verdana" w:cs="宋体"/>
          <w:b/>
          <w:bCs/>
          <w:color w:val="333333"/>
          <w:kern w:val="36"/>
          <w:sz w:val="36"/>
          <w:szCs w:val="36"/>
        </w:rPr>
        <w:t>《</w:t>
      </w: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ascii="宋体" w:hAnsi="宋体"/>
          <w:b/>
          <w:sz w:val="36"/>
          <w:szCs w:val="36"/>
        </w:rPr>
        <w:t>2</w:t>
      </w:r>
      <w:r>
        <w:rPr>
          <w:rFonts w:hint="eastAsia" w:ascii="宋体" w:hAnsi="宋体"/>
          <w:b/>
          <w:sz w:val="36"/>
          <w:szCs w:val="36"/>
        </w:rPr>
        <w:t>年工程总承包项目经理培训（苏州）班</w:t>
      </w:r>
      <w:r>
        <w:rPr>
          <w:rFonts w:ascii="Verdana" w:hAnsi="Verdana" w:cs="宋体"/>
          <w:b/>
          <w:bCs/>
          <w:color w:val="333333"/>
          <w:kern w:val="36"/>
          <w:sz w:val="36"/>
          <w:szCs w:val="36"/>
        </w:rPr>
        <w:t>》的通知</w:t>
      </w:r>
    </w:p>
    <w:p>
      <w:pPr>
        <w:spacing w:line="480" w:lineRule="exact"/>
        <w:jc w:val="center"/>
        <w:rPr>
          <w:rFonts w:ascii="Verdana" w:hAnsi="Verdana" w:cs="宋体"/>
          <w:b/>
          <w:bCs/>
          <w:color w:val="333333"/>
          <w:kern w:val="36"/>
          <w:sz w:val="36"/>
          <w:szCs w:val="36"/>
        </w:rPr>
      </w:pPr>
    </w:p>
    <w:p>
      <w:pPr>
        <w:spacing w:line="480" w:lineRule="exact"/>
        <w:rPr>
          <w:rFonts w:ascii="Verdana" w:hAnsi="Verdana" w:cs="宋体"/>
          <w:color w:val="333333"/>
          <w:kern w:val="36"/>
          <w:sz w:val="32"/>
          <w:szCs w:val="32"/>
        </w:rPr>
      </w:pPr>
      <w:r>
        <w:rPr>
          <w:rFonts w:hint="eastAsia" w:ascii="Verdana" w:hAnsi="Verdana" w:cs="宋体"/>
          <w:color w:val="333333"/>
          <w:kern w:val="36"/>
          <w:sz w:val="32"/>
          <w:szCs w:val="32"/>
        </w:rPr>
        <w:t>各有关单位：</w:t>
      </w:r>
    </w:p>
    <w:p>
      <w:pPr>
        <w:spacing w:line="480" w:lineRule="exact"/>
        <w:ind w:firstLine="560" w:firstLineChars="200"/>
        <w:rPr>
          <w:rFonts w:ascii="宋体" w:hAnsi="宋体"/>
          <w:color w:val="333333"/>
          <w:sz w:val="28"/>
          <w:szCs w:val="28"/>
        </w:rPr>
      </w:pPr>
      <w:r>
        <w:rPr>
          <w:rFonts w:ascii="宋体" w:hAnsi="宋体"/>
          <w:color w:val="333333"/>
          <w:sz w:val="28"/>
          <w:szCs w:val="28"/>
        </w:rPr>
        <w:t>近期，国内疫情风险和防控压力持续增大。为</w:t>
      </w:r>
      <w:r>
        <w:rPr>
          <w:rFonts w:hint="eastAsia" w:ascii="宋体" w:hAnsi="宋体"/>
          <w:color w:val="333333"/>
          <w:sz w:val="28"/>
          <w:szCs w:val="28"/>
        </w:rPr>
        <w:t>此</w:t>
      </w:r>
      <w:r>
        <w:rPr>
          <w:rFonts w:ascii="宋体" w:hAnsi="宋体"/>
          <w:color w:val="333333"/>
          <w:sz w:val="28"/>
          <w:szCs w:val="28"/>
        </w:rPr>
        <w:t>本协会原定于2022年9月24日-30日在</w:t>
      </w:r>
      <w:r>
        <w:rPr>
          <w:rFonts w:hint="eastAsia" w:ascii="宋体" w:hAnsi="宋体"/>
          <w:color w:val="333333"/>
          <w:sz w:val="28"/>
          <w:szCs w:val="28"/>
        </w:rPr>
        <w:t>江苏</w:t>
      </w:r>
      <w:r>
        <w:rPr>
          <w:rFonts w:ascii="宋体" w:hAnsi="宋体"/>
          <w:color w:val="333333"/>
          <w:sz w:val="28"/>
          <w:szCs w:val="28"/>
        </w:rPr>
        <w:t>省</w:t>
      </w:r>
      <w:r>
        <w:rPr>
          <w:rFonts w:hint="eastAsia" w:ascii="宋体" w:hAnsi="宋体"/>
          <w:color w:val="333333"/>
          <w:sz w:val="28"/>
          <w:szCs w:val="28"/>
        </w:rPr>
        <w:t>苏州</w:t>
      </w:r>
      <w:r>
        <w:rPr>
          <w:rFonts w:ascii="宋体" w:hAnsi="宋体"/>
          <w:color w:val="333333"/>
          <w:sz w:val="28"/>
          <w:szCs w:val="28"/>
        </w:rPr>
        <w:t>市举办的“</w:t>
      </w:r>
      <w:r>
        <w:rPr>
          <w:rFonts w:hint="eastAsia" w:ascii="宋体" w:hAnsi="宋体"/>
          <w:color w:val="333333"/>
          <w:sz w:val="28"/>
          <w:szCs w:val="28"/>
        </w:rPr>
        <w:t>202</w:t>
      </w:r>
      <w:r>
        <w:rPr>
          <w:rFonts w:ascii="宋体" w:hAnsi="宋体"/>
          <w:color w:val="333333"/>
          <w:sz w:val="28"/>
          <w:szCs w:val="28"/>
        </w:rPr>
        <w:t>2</w:t>
      </w:r>
      <w:r>
        <w:rPr>
          <w:rFonts w:hint="eastAsia" w:ascii="宋体" w:hAnsi="宋体"/>
          <w:color w:val="333333"/>
          <w:sz w:val="28"/>
          <w:szCs w:val="28"/>
        </w:rPr>
        <w:t>年工程总承包项目经理培训（苏州）班</w:t>
      </w:r>
      <w:r>
        <w:rPr>
          <w:rFonts w:ascii="宋体" w:hAnsi="宋体"/>
          <w:color w:val="333333"/>
          <w:sz w:val="28"/>
          <w:szCs w:val="28"/>
        </w:rPr>
        <w:t>”决定推后举办，由此引起对各位学员工作的安排调整和影响，深表歉意，敬请谅解!</w:t>
      </w:r>
    </w:p>
    <w:p>
      <w:pPr>
        <w:spacing w:line="480" w:lineRule="exact"/>
        <w:ind w:firstLine="560" w:firstLineChars="200"/>
        <w:rPr>
          <w:rFonts w:ascii="宋体" w:hAnsi="宋体"/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对</w:t>
      </w:r>
      <w:r>
        <w:rPr>
          <w:rFonts w:ascii="宋体" w:hAnsi="宋体"/>
          <w:color w:val="333333"/>
          <w:sz w:val="28"/>
          <w:szCs w:val="28"/>
        </w:rPr>
        <w:t>于其他需要参加培训的单位和个人，仍然可以继续报名，报名程序按照原通知要求，填写《</w:t>
      </w:r>
      <w:r>
        <w:rPr>
          <w:rFonts w:hint="eastAsia" w:ascii="宋体" w:hAnsi="宋体"/>
          <w:color w:val="333333"/>
          <w:sz w:val="28"/>
          <w:szCs w:val="28"/>
        </w:rPr>
        <w:t>2</w:t>
      </w:r>
      <w:r>
        <w:rPr>
          <w:rFonts w:ascii="宋体" w:hAnsi="宋体"/>
          <w:color w:val="333333"/>
          <w:sz w:val="28"/>
          <w:szCs w:val="28"/>
        </w:rPr>
        <w:t>022</w:t>
      </w:r>
      <w:r>
        <w:rPr>
          <w:rFonts w:hint="eastAsia" w:ascii="宋体" w:hAnsi="宋体"/>
          <w:color w:val="333333"/>
          <w:sz w:val="28"/>
          <w:szCs w:val="28"/>
        </w:rPr>
        <w:t>年工程建设总承包项目经理培训（苏州）班报名表</w:t>
      </w:r>
      <w:r>
        <w:rPr>
          <w:rFonts w:ascii="宋体" w:hAnsi="宋体"/>
          <w:color w:val="333333"/>
          <w:sz w:val="28"/>
          <w:szCs w:val="28"/>
        </w:rPr>
        <w:t>》，并将报名表的电子版(Excel格式)发到协会培训部邮箱：</w:t>
      </w:r>
      <w:r>
        <w:fldChar w:fldCharType="begin"/>
      </w:r>
      <w:r>
        <w:instrText xml:space="preserve"> HYPERLINK "mailto:pxb@ccesda.com" </w:instrText>
      </w:r>
      <w:r>
        <w:fldChar w:fldCharType="separate"/>
      </w:r>
      <w:r>
        <w:rPr>
          <w:rStyle w:val="14"/>
          <w:rFonts w:ascii="宋体" w:hAnsi="宋体"/>
          <w:sz w:val="28"/>
          <w:szCs w:val="28"/>
        </w:rPr>
        <w:t>pxb@ccesda.com</w:t>
      </w:r>
      <w:r>
        <w:rPr>
          <w:rStyle w:val="14"/>
          <w:rFonts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color w:val="333333"/>
          <w:sz w:val="28"/>
          <w:szCs w:val="28"/>
        </w:rPr>
        <w:t>，</w:t>
      </w:r>
      <w:r>
        <w:rPr>
          <w:rFonts w:ascii="宋体" w:hAnsi="宋体"/>
          <w:color w:val="333333"/>
          <w:sz w:val="28"/>
          <w:szCs w:val="28"/>
        </w:rPr>
        <w:t>培训费可暂缓缴纳</w:t>
      </w:r>
      <w:r>
        <w:rPr>
          <w:rFonts w:hint="eastAsia" w:ascii="宋体" w:hAnsi="宋体"/>
          <w:color w:val="333333"/>
          <w:sz w:val="28"/>
          <w:szCs w:val="28"/>
          <w:lang w:eastAsia="zh-CN"/>
        </w:rPr>
        <w:t>；</w:t>
      </w:r>
      <w:r>
        <w:rPr>
          <w:rFonts w:ascii="宋体" w:hAnsi="宋体"/>
          <w:color w:val="333333"/>
          <w:sz w:val="28"/>
          <w:szCs w:val="28"/>
        </w:rPr>
        <w:t>协会接到报名后，会</w:t>
      </w:r>
      <w:r>
        <w:rPr>
          <w:rFonts w:hint="eastAsia" w:ascii="宋体" w:hAnsi="宋体"/>
          <w:color w:val="333333"/>
          <w:sz w:val="28"/>
          <w:szCs w:val="28"/>
          <w:lang w:val="en-US" w:eastAsia="zh-CN"/>
        </w:rPr>
        <w:t>邀请</w:t>
      </w:r>
      <w:r>
        <w:rPr>
          <w:rFonts w:ascii="宋体" w:hAnsi="宋体"/>
          <w:color w:val="333333"/>
          <w:sz w:val="28"/>
          <w:szCs w:val="28"/>
        </w:rPr>
        <w:t>报名学员加入学员微信群，培训班举办</w:t>
      </w:r>
      <w:r>
        <w:rPr>
          <w:rFonts w:hint="eastAsia" w:ascii="宋体" w:hAnsi="宋体"/>
          <w:color w:val="333333"/>
          <w:sz w:val="28"/>
          <w:szCs w:val="28"/>
        </w:rPr>
        <w:t>的准确</w:t>
      </w:r>
      <w:r>
        <w:rPr>
          <w:rFonts w:ascii="宋体" w:hAnsi="宋体"/>
          <w:color w:val="333333"/>
          <w:sz w:val="28"/>
          <w:szCs w:val="28"/>
        </w:rPr>
        <w:t>时间和地点等事宜将在培训班学员微信群内发布。</w:t>
      </w:r>
    </w:p>
    <w:p>
      <w:pPr>
        <w:spacing w:line="480" w:lineRule="exact"/>
        <w:ind w:firstLine="280" w:firstLineChars="100"/>
        <w:rPr>
          <w:rFonts w:ascii="宋体" w:hAnsi="宋体"/>
          <w:color w:val="333333"/>
          <w:sz w:val="28"/>
          <w:szCs w:val="28"/>
        </w:rPr>
      </w:pPr>
      <w:r>
        <w:rPr>
          <w:rFonts w:ascii="宋体" w:hAnsi="宋体"/>
          <w:color w:val="333333"/>
          <w:sz w:val="28"/>
          <w:szCs w:val="28"/>
        </w:rPr>
        <w:t>　</w:t>
      </w:r>
      <w:r>
        <w:rPr>
          <w:rFonts w:hint="eastAsia" w:ascii="宋体" w:hAnsi="宋体"/>
          <w:color w:val="333333"/>
          <w:sz w:val="28"/>
          <w:szCs w:val="28"/>
        </w:rPr>
        <w:t>此培训班</w:t>
      </w:r>
      <w:r>
        <w:rPr>
          <w:rFonts w:hint="eastAsia" w:ascii="宋体" w:hAnsi="宋体"/>
          <w:color w:val="333333"/>
          <w:sz w:val="28"/>
          <w:szCs w:val="28"/>
          <w:lang w:val="en-US" w:eastAsia="zh-CN"/>
        </w:rPr>
        <w:t>计划</w:t>
      </w:r>
      <w:r>
        <w:rPr>
          <w:rFonts w:hint="eastAsia" w:ascii="宋体" w:hAnsi="宋体"/>
          <w:color w:val="333333"/>
          <w:sz w:val="28"/>
          <w:szCs w:val="28"/>
        </w:rPr>
        <w:t>在1</w:t>
      </w:r>
      <w:r>
        <w:rPr>
          <w:rFonts w:ascii="宋体" w:hAnsi="宋体"/>
          <w:color w:val="333333"/>
          <w:sz w:val="28"/>
          <w:szCs w:val="28"/>
        </w:rPr>
        <w:t>1</w:t>
      </w:r>
      <w:r>
        <w:rPr>
          <w:rFonts w:hint="eastAsia" w:ascii="宋体" w:hAnsi="宋体"/>
          <w:color w:val="333333"/>
          <w:sz w:val="28"/>
          <w:szCs w:val="28"/>
        </w:rPr>
        <w:t>月初</w:t>
      </w:r>
      <w:r>
        <w:rPr>
          <w:rFonts w:hint="eastAsia" w:ascii="宋体" w:hAnsi="宋体"/>
          <w:color w:val="333333"/>
          <w:sz w:val="28"/>
          <w:szCs w:val="28"/>
          <w:lang w:val="en-US" w:eastAsia="zh-CN"/>
        </w:rPr>
        <w:t>在苏州</w:t>
      </w:r>
      <w:bookmarkStart w:id="0" w:name="_GoBack"/>
      <w:bookmarkEnd w:id="0"/>
      <w:r>
        <w:rPr>
          <w:rFonts w:hint="eastAsia" w:ascii="宋体" w:hAnsi="宋体"/>
          <w:color w:val="333333"/>
          <w:sz w:val="28"/>
          <w:szCs w:val="28"/>
        </w:rPr>
        <w:t>举办，</w:t>
      </w:r>
      <w:r>
        <w:rPr>
          <w:rFonts w:ascii="宋体" w:hAnsi="宋体"/>
          <w:color w:val="333333"/>
          <w:sz w:val="28"/>
          <w:szCs w:val="28"/>
        </w:rPr>
        <w:t>请大家保持群内联系沟通，具体开班日期</w:t>
      </w:r>
      <w:r>
        <w:rPr>
          <w:rFonts w:hint="eastAsia" w:ascii="宋体" w:hAnsi="宋体"/>
          <w:color w:val="333333"/>
          <w:sz w:val="28"/>
          <w:szCs w:val="28"/>
        </w:rPr>
        <w:t>另行</w:t>
      </w:r>
      <w:r>
        <w:rPr>
          <w:rFonts w:ascii="宋体" w:hAnsi="宋体"/>
          <w:color w:val="333333"/>
          <w:sz w:val="28"/>
          <w:szCs w:val="28"/>
        </w:rPr>
        <w:t>通知。</w:t>
      </w:r>
    </w:p>
    <w:p>
      <w:pPr>
        <w:spacing w:line="480" w:lineRule="exact"/>
        <w:ind w:firstLine="560" w:firstLineChars="200"/>
        <w:rPr>
          <w:rFonts w:ascii="宋体" w:hAnsi="宋体"/>
          <w:color w:val="333333"/>
          <w:sz w:val="28"/>
          <w:szCs w:val="28"/>
        </w:rPr>
      </w:pPr>
      <w:r>
        <w:rPr>
          <w:rFonts w:ascii="宋体" w:hAnsi="宋体"/>
          <w:color w:val="333333"/>
          <w:sz w:val="28"/>
          <w:szCs w:val="28"/>
        </w:rPr>
        <w:t>联系电话：010-64820323</w:t>
      </w:r>
    </w:p>
    <w:p>
      <w:pPr>
        <w:spacing w:line="480" w:lineRule="exact"/>
        <w:ind w:firstLine="560" w:firstLineChars="200"/>
        <w:rPr>
          <w:rFonts w:ascii="宋体" w:hAnsi="宋体"/>
          <w:color w:val="333333"/>
          <w:sz w:val="28"/>
          <w:szCs w:val="28"/>
        </w:rPr>
      </w:pPr>
    </w:p>
    <w:p>
      <w:pPr>
        <w:spacing w:line="480" w:lineRule="exact"/>
        <w:ind w:firstLine="3360" w:firstLineChars="1200"/>
        <w:rPr>
          <w:rFonts w:ascii="宋体" w:hAnsi="宋体"/>
          <w:color w:val="333333"/>
          <w:sz w:val="28"/>
          <w:szCs w:val="28"/>
        </w:rPr>
      </w:pPr>
    </w:p>
    <w:p>
      <w:pPr>
        <w:spacing w:line="480" w:lineRule="exact"/>
        <w:ind w:firstLine="3360" w:firstLineChars="1200"/>
        <w:rPr>
          <w:rFonts w:ascii="宋体" w:hAnsi="宋体"/>
          <w:color w:val="333333"/>
          <w:sz w:val="28"/>
          <w:szCs w:val="28"/>
        </w:rPr>
      </w:pPr>
    </w:p>
    <w:p>
      <w:pPr>
        <w:spacing w:line="480" w:lineRule="exact"/>
        <w:ind w:firstLine="3360" w:firstLineChars="1200"/>
        <w:rPr>
          <w:rFonts w:ascii="宋体" w:hAnsi="宋体"/>
          <w:color w:val="333333"/>
          <w:sz w:val="28"/>
          <w:szCs w:val="28"/>
        </w:rPr>
      </w:pPr>
    </w:p>
    <w:p>
      <w:pPr>
        <w:spacing w:line="480" w:lineRule="exact"/>
        <w:ind w:firstLine="4760" w:firstLineChars="1700"/>
        <w:rPr>
          <w:rFonts w:ascii="宋体" w:hAnsi="宋体"/>
          <w:color w:val="333333"/>
          <w:sz w:val="28"/>
          <w:szCs w:val="28"/>
        </w:rPr>
      </w:pPr>
      <w:r>
        <w:rPr>
          <w:rFonts w:hint="eastAsia" w:ascii="宋体" w:hAnsi="宋体"/>
          <w:color w:val="333333"/>
          <w:sz w:val="28"/>
          <w:szCs w:val="28"/>
        </w:rPr>
        <w:t>中国石油和化工勘察设计协会</w:t>
      </w:r>
    </w:p>
    <w:p>
      <w:pPr>
        <w:spacing w:line="480" w:lineRule="exact"/>
        <w:ind w:firstLine="5600" w:firstLineChars="2000"/>
        <w:rPr>
          <w:rFonts w:ascii="宋体" w:hAnsi="宋体"/>
          <w:color w:val="333333"/>
          <w:sz w:val="28"/>
          <w:szCs w:val="28"/>
        </w:rPr>
      </w:pPr>
      <w:r>
        <w:rPr>
          <w:rFonts w:ascii="宋体" w:hAnsi="宋体"/>
          <w:color w:val="333333"/>
          <w:sz w:val="28"/>
          <w:szCs w:val="28"/>
        </w:rPr>
        <w:t>2022年9月8日</w:t>
      </w:r>
    </w:p>
    <w:p>
      <w:pPr>
        <w:spacing w:line="480" w:lineRule="exact"/>
        <w:ind w:firstLine="2520" w:firstLineChars="900"/>
        <w:rPr>
          <w:rFonts w:ascii="宋体" w:hAnsi="宋体"/>
          <w:color w:val="333333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091" w:right="1466" w:bottom="1091" w:left="144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2ZTYxNjhkOGNiZDQ2MDRiNDViMGY3ZDMzZjFhZTEifQ=="/>
  </w:docVars>
  <w:rsids>
    <w:rsidRoot w:val="00BB4C56"/>
    <w:rsid w:val="0000218E"/>
    <w:rsid w:val="000125C9"/>
    <w:rsid w:val="00015255"/>
    <w:rsid w:val="00016E51"/>
    <w:rsid w:val="0003373F"/>
    <w:rsid w:val="00035579"/>
    <w:rsid w:val="000420D9"/>
    <w:rsid w:val="00044C16"/>
    <w:rsid w:val="000526D1"/>
    <w:rsid w:val="00060949"/>
    <w:rsid w:val="0006558E"/>
    <w:rsid w:val="00066967"/>
    <w:rsid w:val="00071870"/>
    <w:rsid w:val="00075C37"/>
    <w:rsid w:val="00084910"/>
    <w:rsid w:val="00087875"/>
    <w:rsid w:val="00097C31"/>
    <w:rsid w:val="000B19C0"/>
    <w:rsid w:val="000C0A0D"/>
    <w:rsid w:val="000C53E2"/>
    <w:rsid w:val="000D334E"/>
    <w:rsid w:val="000F1873"/>
    <w:rsid w:val="000F79DC"/>
    <w:rsid w:val="00105DF6"/>
    <w:rsid w:val="0011275B"/>
    <w:rsid w:val="0013199B"/>
    <w:rsid w:val="001323EE"/>
    <w:rsid w:val="001365F3"/>
    <w:rsid w:val="00136CE2"/>
    <w:rsid w:val="001459DD"/>
    <w:rsid w:val="00162008"/>
    <w:rsid w:val="00181A57"/>
    <w:rsid w:val="00184C55"/>
    <w:rsid w:val="00190122"/>
    <w:rsid w:val="00194A5E"/>
    <w:rsid w:val="001B5A59"/>
    <w:rsid w:val="001B611C"/>
    <w:rsid w:val="001B7585"/>
    <w:rsid w:val="001C45D5"/>
    <w:rsid w:val="001C6502"/>
    <w:rsid w:val="001D0135"/>
    <w:rsid w:val="001E08A6"/>
    <w:rsid w:val="001F339B"/>
    <w:rsid w:val="001F51ED"/>
    <w:rsid w:val="001F5E76"/>
    <w:rsid w:val="001F6450"/>
    <w:rsid w:val="00210800"/>
    <w:rsid w:val="002119D7"/>
    <w:rsid w:val="00220F3F"/>
    <w:rsid w:val="002534CD"/>
    <w:rsid w:val="00253F8F"/>
    <w:rsid w:val="0025593B"/>
    <w:rsid w:val="00260EFB"/>
    <w:rsid w:val="00266D9C"/>
    <w:rsid w:val="00267EC3"/>
    <w:rsid w:val="002722EB"/>
    <w:rsid w:val="002771EC"/>
    <w:rsid w:val="002831F2"/>
    <w:rsid w:val="002A264D"/>
    <w:rsid w:val="002B3171"/>
    <w:rsid w:val="002B4965"/>
    <w:rsid w:val="002B6D3C"/>
    <w:rsid w:val="002C5A9D"/>
    <w:rsid w:val="002D4DC5"/>
    <w:rsid w:val="002E5E01"/>
    <w:rsid w:val="002E7E93"/>
    <w:rsid w:val="002F5F8A"/>
    <w:rsid w:val="00300A14"/>
    <w:rsid w:val="003029EA"/>
    <w:rsid w:val="00306BC9"/>
    <w:rsid w:val="003156D6"/>
    <w:rsid w:val="0034731F"/>
    <w:rsid w:val="003477BC"/>
    <w:rsid w:val="00352CB9"/>
    <w:rsid w:val="00356BA3"/>
    <w:rsid w:val="00363316"/>
    <w:rsid w:val="003640AF"/>
    <w:rsid w:val="00367E01"/>
    <w:rsid w:val="0037159D"/>
    <w:rsid w:val="003719FA"/>
    <w:rsid w:val="0038186E"/>
    <w:rsid w:val="00381F8A"/>
    <w:rsid w:val="003A0B10"/>
    <w:rsid w:val="003B02CD"/>
    <w:rsid w:val="003B0742"/>
    <w:rsid w:val="003B400D"/>
    <w:rsid w:val="003D06CD"/>
    <w:rsid w:val="003D10C0"/>
    <w:rsid w:val="003E3B74"/>
    <w:rsid w:val="00401689"/>
    <w:rsid w:val="004064AC"/>
    <w:rsid w:val="00412FED"/>
    <w:rsid w:val="00414CFE"/>
    <w:rsid w:val="00422390"/>
    <w:rsid w:val="004328A7"/>
    <w:rsid w:val="00444410"/>
    <w:rsid w:val="00445596"/>
    <w:rsid w:val="004502AA"/>
    <w:rsid w:val="00470329"/>
    <w:rsid w:val="004703BE"/>
    <w:rsid w:val="00471241"/>
    <w:rsid w:val="00471C1E"/>
    <w:rsid w:val="0048076A"/>
    <w:rsid w:val="00484F6F"/>
    <w:rsid w:val="0049283D"/>
    <w:rsid w:val="0049655E"/>
    <w:rsid w:val="004969EF"/>
    <w:rsid w:val="004B68F1"/>
    <w:rsid w:val="004B7402"/>
    <w:rsid w:val="004C71F7"/>
    <w:rsid w:val="004D5D2E"/>
    <w:rsid w:val="004E4E78"/>
    <w:rsid w:val="004E56B4"/>
    <w:rsid w:val="004E5BA2"/>
    <w:rsid w:val="004E674F"/>
    <w:rsid w:val="005367A2"/>
    <w:rsid w:val="005376BB"/>
    <w:rsid w:val="005422BD"/>
    <w:rsid w:val="00554A89"/>
    <w:rsid w:val="00557054"/>
    <w:rsid w:val="00561897"/>
    <w:rsid w:val="00583B0E"/>
    <w:rsid w:val="00591122"/>
    <w:rsid w:val="005C3911"/>
    <w:rsid w:val="005E0FDF"/>
    <w:rsid w:val="005E69BC"/>
    <w:rsid w:val="005F5F89"/>
    <w:rsid w:val="00605406"/>
    <w:rsid w:val="00605BF3"/>
    <w:rsid w:val="00607938"/>
    <w:rsid w:val="00623D8E"/>
    <w:rsid w:val="006245CE"/>
    <w:rsid w:val="006374E6"/>
    <w:rsid w:val="00650194"/>
    <w:rsid w:val="006518A1"/>
    <w:rsid w:val="006541E2"/>
    <w:rsid w:val="0066287F"/>
    <w:rsid w:val="006678E0"/>
    <w:rsid w:val="00670FD0"/>
    <w:rsid w:val="00672F28"/>
    <w:rsid w:val="00682303"/>
    <w:rsid w:val="006838A3"/>
    <w:rsid w:val="00685386"/>
    <w:rsid w:val="00686BDF"/>
    <w:rsid w:val="0069326A"/>
    <w:rsid w:val="006A18A1"/>
    <w:rsid w:val="006B5D4C"/>
    <w:rsid w:val="006B63D7"/>
    <w:rsid w:val="006E4F07"/>
    <w:rsid w:val="007020E3"/>
    <w:rsid w:val="00703AF1"/>
    <w:rsid w:val="007076B9"/>
    <w:rsid w:val="00744F39"/>
    <w:rsid w:val="007451BF"/>
    <w:rsid w:val="00751737"/>
    <w:rsid w:val="00751BCB"/>
    <w:rsid w:val="00751D7B"/>
    <w:rsid w:val="007528BA"/>
    <w:rsid w:val="00771109"/>
    <w:rsid w:val="00780D96"/>
    <w:rsid w:val="00791C52"/>
    <w:rsid w:val="0079442C"/>
    <w:rsid w:val="00795432"/>
    <w:rsid w:val="007A60F0"/>
    <w:rsid w:val="007A724D"/>
    <w:rsid w:val="007B0EDF"/>
    <w:rsid w:val="007B7819"/>
    <w:rsid w:val="007C2382"/>
    <w:rsid w:val="007C6A30"/>
    <w:rsid w:val="007C76CF"/>
    <w:rsid w:val="007D3124"/>
    <w:rsid w:val="007D5334"/>
    <w:rsid w:val="007D589F"/>
    <w:rsid w:val="007D6A94"/>
    <w:rsid w:val="007E0780"/>
    <w:rsid w:val="007F5C49"/>
    <w:rsid w:val="007F64A2"/>
    <w:rsid w:val="007F677F"/>
    <w:rsid w:val="007F797C"/>
    <w:rsid w:val="00820E60"/>
    <w:rsid w:val="00825056"/>
    <w:rsid w:val="008454C1"/>
    <w:rsid w:val="008508BE"/>
    <w:rsid w:val="00850D9F"/>
    <w:rsid w:val="00860F08"/>
    <w:rsid w:val="00862973"/>
    <w:rsid w:val="00871312"/>
    <w:rsid w:val="00873842"/>
    <w:rsid w:val="00882407"/>
    <w:rsid w:val="00892AD1"/>
    <w:rsid w:val="00892F3D"/>
    <w:rsid w:val="0089614C"/>
    <w:rsid w:val="008A0692"/>
    <w:rsid w:val="008A283B"/>
    <w:rsid w:val="008A3467"/>
    <w:rsid w:val="008A5398"/>
    <w:rsid w:val="008B2CA1"/>
    <w:rsid w:val="008C4A1E"/>
    <w:rsid w:val="008E02E8"/>
    <w:rsid w:val="008E4F60"/>
    <w:rsid w:val="008E5D22"/>
    <w:rsid w:val="008F3A67"/>
    <w:rsid w:val="008F3C2E"/>
    <w:rsid w:val="0090655C"/>
    <w:rsid w:val="00934A6F"/>
    <w:rsid w:val="00941B18"/>
    <w:rsid w:val="0095289E"/>
    <w:rsid w:val="00953CA5"/>
    <w:rsid w:val="009618A8"/>
    <w:rsid w:val="0096544E"/>
    <w:rsid w:val="00970D48"/>
    <w:rsid w:val="00981836"/>
    <w:rsid w:val="009827DB"/>
    <w:rsid w:val="009873EF"/>
    <w:rsid w:val="0099444F"/>
    <w:rsid w:val="009966F0"/>
    <w:rsid w:val="009A2939"/>
    <w:rsid w:val="009B04BA"/>
    <w:rsid w:val="009B6003"/>
    <w:rsid w:val="009B6CE7"/>
    <w:rsid w:val="009C19A5"/>
    <w:rsid w:val="009F48C1"/>
    <w:rsid w:val="00A021F8"/>
    <w:rsid w:val="00A06CB4"/>
    <w:rsid w:val="00A07FE7"/>
    <w:rsid w:val="00A22D41"/>
    <w:rsid w:val="00A268D2"/>
    <w:rsid w:val="00A301B8"/>
    <w:rsid w:val="00A32CCC"/>
    <w:rsid w:val="00A35F05"/>
    <w:rsid w:val="00A365FA"/>
    <w:rsid w:val="00A377C6"/>
    <w:rsid w:val="00A42245"/>
    <w:rsid w:val="00A4591F"/>
    <w:rsid w:val="00A46CE3"/>
    <w:rsid w:val="00A56754"/>
    <w:rsid w:val="00A66066"/>
    <w:rsid w:val="00A66164"/>
    <w:rsid w:val="00A70764"/>
    <w:rsid w:val="00A7151B"/>
    <w:rsid w:val="00A736A6"/>
    <w:rsid w:val="00A84742"/>
    <w:rsid w:val="00A869CA"/>
    <w:rsid w:val="00A912FB"/>
    <w:rsid w:val="00A94631"/>
    <w:rsid w:val="00AA7781"/>
    <w:rsid w:val="00AB0876"/>
    <w:rsid w:val="00AD13F1"/>
    <w:rsid w:val="00AD2A3A"/>
    <w:rsid w:val="00AE227C"/>
    <w:rsid w:val="00AE45B6"/>
    <w:rsid w:val="00AF4EAC"/>
    <w:rsid w:val="00AF5D53"/>
    <w:rsid w:val="00B0189E"/>
    <w:rsid w:val="00B13102"/>
    <w:rsid w:val="00B15851"/>
    <w:rsid w:val="00B1692C"/>
    <w:rsid w:val="00B232B3"/>
    <w:rsid w:val="00B2338B"/>
    <w:rsid w:val="00B23450"/>
    <w:rsid w:val="00B2673A"/>
    <w:rsid w:val="00B26E42"/>
    <w:rsid w:val="00B31097"/>
    <w:rsid w:val="00B41867"/>
    <w:rsid w:val="00B52714"/>
    <w:rsid w:val="00B55D3C"/>
    <w:rsid w:val="00B604A4"/>
    <w:rsid w:val="00B67479"/>
    <w:rsid w:val="00B80482"/>
    <w:rsid w:val="00B81637"/>
    <w:rsid w:val="00B85417"/>
    <w:rsid w:val="00B97022"/>
    <w:rsid w:val="00BA47BF"/>
    <w:rsid w:val="00BB4C56"/>
    <w:rsid w:val="00BC4819"/>
    <w:rsid w:val="00BF123E"/>
    <w:rsid w:val="00C064D9"/>
    <w:rsid w:val="00C2224D"/>
    <w:rsid w:val="00C27C40"/>
    <w:rsid w:val="00C32DAC"/>
    <w:rsid w:val="00C32E5A"/>
    <w:rsid w:val="00C357A5"/>
    <w:rsid w:val="00C46244"/>
    <w:rsid w:val="00C5393C"/>
    <w:rsid w:val="00C54749"/>
    <w:rsid w:val="00C56FF3"/>
    <w:rsid w:val="00C72BF4"/>
    <w:rsid w:val="00C80308"/>
    <w:rsid w:val="00C91811"/>
    <w:rsid w:val="00C91E7F"/>
    <w:rsid w:val="00C94528"/>
    <w:rsid w:val="00CA6F82"/>
    <w:rsid w:val="00CB19B5"/>
    <w:rsid w:val="00CB7ACD"/>
    <w:rsid w:val="00CC1F68"/>
    <w:rsid w:val="00CD121C"/>
    <w:rsid w:val="00CD12F6"/>
    <w:rsid w:val="00CD47D8"/>
    <w:rsid w:val="00CD53E0"/>
    <w:rsid w:val="00CD5856"/>
    <w:rsid w:val="00CE2C15"/>
    <w:rsid w:val="00CE64FE"/>
    <w:rsid w:val="00CE66F3"/>
    <w:rsid w:val="00CF0036"/>
    <w:rsid w:val="00CF230B"/>
    <w:rsid w:val="00CF6E70"/>
    <w:rsid w:val="00D03F61"/>
    <w:rsid w:val="00D10318"/>
    <w:rsid w:val="00D3074B"/>
    <w:rsid w:val="00D46113"/>
    <w:rsid w:val="00D56ED1"/>
    <w:rsid w:val="00D707D4"/>
    <w:rsid w:val="00D714F4"/>
    <w:rsid w:val="00D718EF"/>
    <w:rsid w:val="00D724F6"/>
    <w:rsid w:val="00D772AD"/>
    <w:rsid w:val="00D83629"/>
    <w:rsid w:val="00DB1003"/>
    <w:rsid w:val="00DC166F"/>
    <w:rsid w:val="00DC6CDA"/>
    <w:rsid w:val="00DE0BF7"/>
    <w:rsid w:val="00DF37C1"/>
    <w:rsid w:val="00DF466A"/>
    <w:rsid w:val="00DF7857"/>
    <w:rsid w:val="00E01543"/>
    <w:rsid w:val="00E35F0F"/>
    <w:rsid w:val="00E434A6"/>
    <w:rsid w:val="00E43FAB"/>
    <w:rsid w:val="00E47166"/>
    <w:rsid w:val="00E5038B"/>
    <w:rsid w:val="00E5506A"/>
    <w:rsid w:val="00E70112"/>
    <w:rsid w:val="00E707BE"/>
    <w:rsid w:val="00E77839"/>
    <w:rsid w:val="00E96445"/>
    <w:rsid w:val="00EA45DF"/>
    <w:rsid w:val="00EB2E46"/>
    <w:rsid w:val="00EB5067"/>
    <w:rsid w:val="00ED793A"/>
    <w:rsid w:val="00ED7EFE"/>
    <w:rsid w:val="00EE17C4"/>
    <w:rsid w:val="00EF2BD7"/>
    <w:rsid w:val="00F0586B"/>
    <w:rsid w:val="00F119A0"/>
    <w:rsid w:val="00F16B1D"/>
    <w:rsid w:val="00F225E5"/>
    <w:rsid w:val="00F33225"/>
    <w:rsid w:val="00F42BF1"/>
    <w:rsid w:val="00F45AEC"/>
    <w:rsid w:val="00F472A7"/>
    <w:rsid w:val="00F545F5"/>
    <w:rsid w:val="00F612FB"/>
    <w:rsid w:val="00F669E2"/>
    <w:rsid w:val="00F72020"/>
    <w:rsid w:val="00F80818"/>
    <w:rsid w:val="00F83DAB"/>
    <w:rsid w:val="00F907B0"/>
    <w:rsid w:val="00FA028A"/>
    <w:rsid w:val="00FA35C7"/>
    <w:rsid w:val="00FA643D"/>
    <w:rsid w:val="00FB348A"/>
    <w:rsid w:val="00FC022A"/>
    <w:rsid w:val="00FC4920"/>
    <w:rsid w:val="00FC7302"/>
    <w:rsid w:val="00FF5BF4"/>
    <w:rsid w:val="0D7C51E1"/>
    <w:rsid w:val="119F2CCD"/>
    <w:rsid w:val="355C4DD1"/>
    <w:rsid w:val="49A53F24"/>
    <w:rsid w:val="6B68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semiHidden/>
    <w:uiPriority w:val="0"/>
    <w:pPr>
      <w:adjustRightInd w:val="0"/>
      <w:snapToGrid w:val="0"/>
      <w:spacing w:line="336" w:lineRule="auto"/>
      <w:ind w:firstLine="420" w:firstLineChars="200"/>
    </w:pPr>
    <w:rPr>
      <w:rFonts w:ascii="宋体"/>
      <w:color w:val="000000"/>
    </w:rPr>
  </w:style>
  <w:style w:type="paragraph" w:styleId="3">
    <w:name w:val="Plain Text"/>
    <w:basedOn w:val="1"/>
    <w:link w:val="18"/>
    <w:semiHidden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22"/>
    <w:semiHidden/>
    <w:unhideWhenUsed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footer"/>
    <w:basedOn w:val="1"/>
    <w:link w:val="16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5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TML Preformatted"/>
    <w:basedOn w:val="1"/>
    <w:link w:val="19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basedOn w:val="11"/>
    <w:semiHidden/>
    <w:uiPriority w:val="0"/>
  </w:style>
  <w:style w:type="character" w:styleId="14">
    <w:name w:val="Hyperlink"/>
    <w:basedOn w:val="11"/>
    <w:unhideWhenUsed/>
    <w:uiPriority w:val="99"/>
    <w:rPr>
      <w:color w:val="0000FF"/>
      <w:u w:val="single"/>
    </w:rPr>
  </w:style>
  <w:style w:type="character" w:customStyle="1" w:styleId="15">
    <w:name w:val="页眉 字符"/>
    <w:basedOn w:val="11"/>
    <w:link w:val="7"/>
    <w:semiHidden/>
    <w:uiPriority w:val="99"/>
    <w:rPr>
      <w:sz w:val="18"/>
      <w:szCs w:val="18"/>
    </w:rPr>
  </w:style>
  <w:style w:type="character" w:customStyle="1" w:styleId="16">
    <w:name w:val="页脚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7">
    <w:name w:val="正文文本缩进 字符"/>
    <w:basedOn w:val="11"/>
    <w:link w:val="2"/>
    <w:semiHidden/>
    <w:uiPriority w:val="0"/>
    <w:rPr>
      <w:rFonts w:ascii="宋体" w:hAnsi="Times New Roman" w:eastAsia="宋体" w:cs="Times New Roman"/>
      <w:color w:val="000000"/>
      <w:szCs w:val="24"/>
    </w:rPr>
  </w:style>
  <w:style w:type="character" w:customStyle="1" w:styleId="18">
    <w:name w:val="纯文本 字符"/>
    <w:basedOn w:val="11"/>
    <w:link w:val="3"/>
    <w:semiHidden/>
    <w:uiPriority w:val="0"/>
    <w:rPr>
      <w:rFonts w:ascii="宋体" w:hAnsi="Courier New" w:eastAsia="宋体" w:cs="Courier New"/>
      <w:szCs w:val="21"/>
    </w:rPr>
  </w:style>
  <w:style w:type="character" w:customStyle="1" w:styleId="19">
    <w:name w:val="HTML 预设格式 字符"/>
    <w:basedOn w:val="11"/>
    <w:link w:val="8"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日期 字符"/>
    <w:basedOn w:val="11"/>
    <w:link w:val="4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ref"/>
    <w:basedOn w:val="11"/>
    <w:uiPriority w:val="0"/>
  </w:style>
  <w:style w:type="character" w:customStyle="1" w:styleId="22">
    <w:name w:val="批注框文本 字符"/>
    <w:basedOn w:val="11"/>
    <w:link w:val="5"/>
    <w:semiHidden/>
    <w:uiPriority w:val="99"/>
    <w:rPr>
      <w:sz w:val="18"/>
      <w:szCs w:val="18"/>
    </w:rPr>
  </w:style>
  <w:style w:type="character" w:customStyle="1" w:styleId="23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2A78B-7E2C-4C46-9D67-9AA0898F42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353</Words>
  <Characters>401</Characters>
  <Lines>3</Lines>
  <Paragraphs>1</Paragraphs>
  <TotalTime>20</TotalTime>
  <ScaleCrop>false</ScaleCrop>
  <LinksUpToDate>false</LinksUpToDate>
  <CharactersWithSpaces>404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2022-09-08T01:10:00Z</dcterms:created>
  <dc:creator>chenenyanli</dc:creator>
  <cp:lastModifiedBy>86138</cp:lastModifiedBy>
  <cp:lastPrinted>2022-04-14T02:49:00Z</cp:lastPrinted>
  <dcterms:modified xsi:type="dcterms:W3CDTF">2022-09-08T01:41:39Z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9E226903547B41CBA6E95233AECA985B</vt:lpwstr>
  </property>
</Properties>
</file>