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C24DC" w:rsidRPr="003618DD" w:rsidRDefault="001C24DC" w:rsidP="001C24DC">
      <w:pPr>
        <w:ind w:firstLineChars="147" w:firstLine="323"/>
        <w:rPr>
          <w:szCs w:val="21"/>
        </w:rPr>
      </w:pPr>
      <w:r w:rsidRPr="003618DD">
        <w:rPr>
          <w:rFonts w:hint="eastAsia"/>
          <w:szCs w:val="21"/>
        </w:rPr>
        <w:t>备案号：</w:t>
      </w:r>
      <w:r w:rsidRPr="003618DD">
        <w:rPr>
          <w:rFonts w:hint="eastAsia"/>
          <w:szCs w:val="21"/>
        </w:rPr>
        <w:t>XXXXX-20XX</w:t>
      </w:r>
      <w:r w:rsidRPr="003618DD">
        <w:rPr>
          <w:szCs w:val="21"/>
        </w:rPr>
        <w:t xml:space="preserve"> </w:t>
      </w:r>
    </w:p>
    <w:p w:rsidR="001C24DC" w:rsidRPr="003618DD" w:rsidRDefault="001C24DC" w:rsidP="001C24DC">
      <w:pPr>
        <w:spacing w:line="288" w:lineRule="auto"/>
        <w:ind w:firstLine="640"/>
        <w:jc w:val="left"/>
        <w:rPr>
          <w:rFonts w:eastAsia="黑体"/>
          <w:sz w:val="32"/>
        </w:rPr>
      </w:pPr>
    </w:p>
    <w:p w:rsidR="001C24DC" w:rsidRPr="003618DD" w:rsidRDefault="001C24DC" w:rsidP="001C24DC">
      <w:pPr>
        <w:spacing w:line="288" w:lineRule="auto"/>
        <w:ind w:firstLine="640"/>
        <w:jc w:val="left"/>
        <w:rPr>
          <w:rFonts w:eastAsia="黑体"/>
          <w:sz w:val="32"/>
        </w:rPr>
      </w:pPr>
    </w:p>
    <w:p w:rsidR="001C24DC" w:rsidRPr="003618DD" w:rsidRDefault="001C24DC" w:rsidP="001C24DC">
      <w:pPr>
        <w:spacing w:line="288" w:lineRule="auto"/>
        <w:ind w:firstLine="640"/>
        <w:jc w:val="center"/>
      </w:pPr>
      <w:r w:rsidRPr="003618DD">
        <w:rPr>
          <w:rFonts w:eastAsia="黑体" w:hint="eastAsia"/>
          <w:sz w:val="32"/>
        </w:rPr>
        <w:t xml:space="preserve">        </w:t>
      </w:r>
      <w:r w:rsidRPr="003618DD">
        <w:rPr>
          <w:rFonts w:eastAsia="黑体"/>
          <w:sz w:val="36"/>
          <w:szCs w:val="36"/>
        </w:rPr>
        <w:t>中华人民共和国</w:t>
      </w:r>
      <w:r w:rsidRPr="003618DD">
        <w:rPr>
          <w:rFonts w:eastAsia="黑体" w:hint="eastAsia"/>
          <w:sz w:val="36"/>
          <w:szCs w:val="36"/>
        </w:rPr>
        <w:t>化工行业标准</w:t>
      </w:r>
      <w:r w:rsidRPr="003618DD">
        <w:rPr>
          <w:rFonts w:eastAsia="黑体"/>
          <w:sz w:val="32"/>
        </w:rPr>
        <w:t xml:space="preserve">        </w:t>
      </w:r>
      <w:r w:rsidRPr="003618DD">
        <w:rPr>
          <w:rFonts w:hint="eastAsia"/>
          <w:sz w:val="84"/>
        </w:rPr>
        <w:t>H</w:t>
      </w:r>
      <w:r w:rsidRPr="003618DD">
        <w:rPr>
          <w:sz w:val="84"/>
        </w:rPr>
        <w:t>G</w:t>
      </w:r>
    </w:p>
    <w:p w:rsidR="001C24DC" w:rsidRPr="003618DD" w:rsidRDefault="001C24DC" w:rsidP="001C24DC">
      <w:pPr>
        <w:spacing w:line="288" w:lineRule="auto"/>
        <w:ind w:firstLineChars="147" w:firstLine="529"/>
        <w:jc w:val="left"/>
        <w:rPr>
          <w:sz w:val="28"/>
        </w:rPr>
      </w:pPr>
      <w:r w:rsidRPr="003618DD">
        <w:rPr>
          <w:sz w:val="36"/>
          <w:szCs w:val="36"/>
        </w:rPr>
        <w:t xml:space="preserve">  </w:t>
      </w:r>
      <w:r w:rsidRPr="003618DD">
        <w:t xml:space="preserve">                                                     </w:t>
      </w:r>
      <w:r w:rsidRPr="003618DD">
        <w:rPr>
          <w:rFonts w:hint="eastAsia"/>
          <w:sz w:val="28"/>
        </w:rPr>
        <w:t>HG</w:t>
      </w:r>
      <w:r w:rsidRPr="003618DD">
        <w:rPr>
          <w:rFonts w:hint="eastAsia"/>
          <w:sz w:val="28"/>
        </w:rPr>
        <w:t>／</w:t>
      </w:r>
      <w:r w:rsidRPr="003618DD">
        <w:rPr>
          <w:rFonts w:hint="eastAsia"/>
          <w:sz w:val="28"/>
        </w:rPr>
        <w:t>TXXXXX</w:t>
      </w:r>
      <w:r w:rsidRPr="003618DD">
        <w:rPr>
          <w:sz w:val="28"/>
        </w:rPr>
        <w:t>—20xx</w:t>
      </w:r>
    </w:p>
    <w:p w:rsidR="001C24DC" w:rsidRPr="003618DD" w:rsidRDefault="002A63AF" w:rsidP="001C24DC">
      <w:pPr>
        <w:spacing w:line="288" w:lineRule="auto"/>
      </w:pPr>
      <w:r>
        <w:rPr>
          <w:noProof/>
          <w:lang w:val="en-US"/>
        </w:rPr>
        <w:pict>
          <v:line id="直线 40" o:spid="_x0000_s1026" style="position:absolute;left:0;text-align:left;z-index:251657216;visibility:visible" from="-27pt,7.8pt" to="7in,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" strokeweight="1.5pt"/>
        </w:pict>
      </w: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1C24DC" w:rsidP="001C24DC">
      <w:pPr>
        <w:spacing w:line="288" w:lineRule="auto"/>
      </w:pPr>
    </w:p>
    <w:p w:rsidR="00A51CB0" w:rsidRPr="003618DD" w:rsidRDefault="00A51CB0" w:rsidP="00A51CB0">
      <w:pPr>
        <w:spacing w:line="288" w:lineRule="auto"/>
        <w:ind w:firstLine="723"/>
        <w:jc w:val="center"/>
        <w:rPr>
          <w:b/>
          <w:sz w:val="36"/>
          <w:szCs w:val="36"/>
        </w:rPr>
      </w:pPr>
      <w:r w:rsidRPr="003618DD">
        <w:rPr>
          <w:b/>
          <w:sz w:val="36"/>
          <w:szCs w:val="36"/>
        </w:rPr>
        <w:t>橡胶工厂</w:t>
      </w:r>
      <w:r w:rsidRPr="003618DD">
        <w:rPr>
          <w:rFonts w:hint="eastAsia"/>
          <w:b/>
          <w:sz w:val="36"/>
          <w:szCs w:val="36"/>
        </w:rPr>
        <w:t>废气收集处理设计规范</w:t>
      </w:r>
    </w:p>
    <w:p w:rsidR="001C24DC" w:rsidRPr="003618DD" w:rsidRDefault="001C24DC" w:rsidP="001C24DC">
      <w:pPr>
        <w:spacing w:line="288" w:lineRule="auto"/>
      </w:pPr>
    </w:p>
    <w:p w:rsidR="001C24DC" w:rsidRPr="00AB44B0" w:rsidRDefault="00931F0A" w:rsidP="009A2806">
      <w:pPr>
        <w:spacing w:line="288" w:lineRule="auto"/>
        <w:ind w:firstLine="560"/>
        <w:jc w:val="center"/>
        <w:rPr>
          <w:rStyle w:val="af"/>
          <w:rFonts w:ascii="Albertus Medium" w:hAnsi="Albertus Medium" w:cs="Aharoni"/>
          <w:color w:val="auto"/>
          <w:sz w:val="28"/>
          <w:szCs w:val="28"/>
          <w:u w:val="none"/>
        </w:rPr>
      </w:pPr>
      <w:r w:rsidRPr="00AB44B0">
        <w:rPr>
          <w:rStyle w:val="af"/>
          <w:rFonts w:ascii="Albertus Medium" w:hAnsi="Albertus Medium" w:cs="Aharoni"/>
          <w:color w:val="auto"/>
          <w:sz w:val="28"/>
          <w:szCs w:val="28"/>
          <w:u w:val="none"/>
        </w:rPr>
        <w:t>Design code for wast</w:t>
      </w:r>
      <w:r w:rsidR="009A2806" w:rsidRPr="00AB44B0">
        <w:rPr>
          <w:rStyle w:val="af"/>
          <w:rFonts w:ascii="Albertus Medium" w:hAnsi="Albertus Medium" w:cs="Aharoni"/>
          <w:color w:val="auto"/>
          <w:sz w:val="28"/>
          <w:szCs w:val="28"/>
          <w:u w:val="none"/>
        </w:rPr>
        <w:t xml:space="preserve"> </w:t>
      </w:r>
      <w:r w:rsidRPr="00AB44B0">
        <w:rPr>
          <w:rStyle w:val="af"/>
          <w:rFonts w:ascii="Albertus Medium" w:hAnsi="Albertus Medium" w:cs="Aharoni"/>
          <w:color w:val="auto"/>
          <w:sz w:val="28"/>
          <w:szCs w:val="28"/>
          <w:u w:val="none"/>
        </w:rPr>
        <w:t>gas colecting treatment of rubber factory</w:t>
      </w:r>
    </w:p>
    <w:p w:rsidR="001C24DC" w:rsidRPr="003618DD" w:rsidRDefault="001C24DC" w:rsidP="001C24DC">
      <w:pPr>
        <w:spacing w:line="288" w:lineRule="auto"/>
        <w:ind w:firstLine="720"/>
        <w:jc w:val="center"/>
        <w:rPr>
          <w:sz w:val="36"/>
          <w:szCs w:val="36"/>
        </w:rPr>
      </w:pPr>
    </w:p>
    <w:p w:rsidR="001C24DC" w:rsidRPr="003618DD" w:rsidRDefault="001C24DC" w:rsidP="001C24DC">
      <w:pPr>
        <w:spacing w:line="288" w:lineRule="auto"/>
        <w:ind w:firstLine="720"/>
        <w:jc w:val="center"/>
        <w:rPr>
          <w:sz w:val="36"/>
          <w:szCs w:val="36"/>
        </w:rPr>
      </w:pPr>
      <w:r w:rsidRPr="003618DD">
        <w:rPr>
          <w:rFonts w:hint="eastAsia"/>
          <w:sz w:val="36"/>
          <w:szCs w:val="36"/>
        </w:rPr>
        <w:t>（</w:t>
      </w:r>
      <w:r w:rsidR="00454CED" w:rsidRPr="003618DD">
        <w:rPr>
          <w:rFonts w:hint="eastAsia"/>
          <w:sz w:val="36"/>
          <w:szCs w:val="36"/>
        </w:rPr>
        <w:t>征求意见稿</w:t>
      </w:r>
      <w:r w:rsidRPr="003618DD">
        <w:rPr>
          <w:rFonts w:hint="eastAsia"/>
          <w:sz w:val="36"/>
          <w:szCs w:val="36"/>
        </w:rPr>
        <w:t>）</w:t>
      </w:r>
    </w:p>
    <w:p w:rsidR="001C24DC" w:rsidRPr="003618DD" w:rsidRDefault="001C24DC" w:rsidP="001C24DC">
      <w:pPr>
        <w:spacing w:line="288" w:lineRule="auto"/>
        <w:ind w:firstLine="560"/>
        <w:jc w:val="center"/>
        <w:rPr>
          <w:sz w:val="28"/>
        </w:rPr>
      </w:pPr>
    </w:p>
    <w:p w:rsidR="001C24DC" w:rsidRPr="003618DD" w:rsidRDefault="001C24DC" w:rsidP="001C24DC">
      <w:pPr>
        <w:spacing w:line="288" w:lineRule="auto"/>
        <w:ind w:firstLine="560"/>
        <w:jc w:val="center"/>
        <w:rPr>
          <w:sz w:val="28"/>
        </w:rPr>
      </w:pP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1C24DC" w:rsidP="001C24DC">
      <w:pPr>
        <w:spacing w:line="288" w:lineRule="auto"/>
        <w:ind w:firstLine="480"/>
        <w:rPr>
          <w:rFonts w:eastAsia="黑体"/>
          <w:sz w:val="24"/>
        </w:rPr>
      </w:pPr>
    </w:p>
    <w:p w:rsidR="001C24DC" w:rsidRPr="003618DD" w:rsidRDefault="001C24DC" w:rsidP="001C24DC">
      <w:pPr>
        <w:spacing w:line="288" w:lineRule="auto"/>
        <w:ind w:firstLine="480"/>
        <w:rPr>
          <w:rFonts w:eastAsia="黑体"/>
          <w:sz w:val="24"/>
        </w:rPr>
      </w:pPr>
    </w:p>
    <w:p w:rsidR="001C24DC" w:rsidRPr="003618DD" w:rsidRDefault="001C24DC" w:rsidP="001C24DC">
      <w:pPr>
        <w:spacing w:line="288" w:lineRule="auto"/>
        <w:ind w:firstLine="480"/>
        <w:rPr>
          <w:rFonts w:eastAsia="黑体"/>
          <w:sz w:val="24"/>
        </w:rPr>
      </w:pPr>
      <w:r w:rsidRPr="003618DD">
        <w:rPr>
          <w:rFonts w:eastAsia="黑体"/>
          <w:sz w:val="24"/>
        </w:rPr>
        <w:t>20xx</w:t>
      </w:r>
      <w:r w:rsidRPr="003618DD">
        <w:rPr>
          <w:rFonts w:eastAsia="黑体" w:hint="eastAsia"/>
          <w:sz w:val="24"/>
        </w:rPr>
        <w:t>-</w:t>
      </w:r>
      <w:r w:rsidRPr="003618DD">
        <w:rPr>
          <w:rFonts w:eastAsia="黑体"/>
          <w:sz w:val="24"/>
        </w:rPr>
        <w:t>xx</w:t>
      </w:r>
      <w:r w:rsidRPr="003618DD">
        <w:rPr>
          <w:rFonts w:eastAsia="黑体" w:hint="eastAsia"/>
          <w:sz w:val="24"/>
        </w:rPr>
        <w:t>-</w:t>
      </w:r>
      <w:r w:rsidRPr="003618DD">
        <w:rPr>
          <w:rFonts w:eastAsia="黑体"/>
          <w:sz w:val="24"/>
        </w:rPr>
        <w:t>xx</w:t>
      </w:r>
      <w:r w:rsidRPr="003618DD">
        <w:rPr>
          <w:rFonts w:eastAsia="黑体"/>
          <w:sz w:val="24"/>
        </w:rPr>
        <w:t>发布</w:t>
      </w:r>
      <w:r w:rsidRPr="003618DD">
        <w:rPr>
          <w:rFonts w:eastAsia="黑体"/>
          <w:sz w:val="24"/>
        </w:rPr>
        <w:t xml:space="preserve">                                  </w:t>
      </w:r>
      <w:r w:rsidRPr="003618DD">
        <w:rPr>
          <w:rFonts w:eastAsia="黑体" w:hint="eastAsia"/>
          <w:sz w:val="24"/>
        </w:rPr>
        <w:t xml:space="preserve">            </w:t>
      </w:r>
      <w:r w:rsidRPr="003618DD">
        <w:rPr>
          <w:rFonts w:eastAsia="黑体"/>
          <w:sz w:val="24"/>
        </w:rPr>
        <w:t xml:space="preserve"> 20xx</w:t>
      </w:r>
      <w:r w:rsidRPr="003618DD">
        <w:rPr>
          <w:rFonts w:eastAsia="黑体" w:hint="eastAsia"/>
          <w:sz w:val="24"/>
        </w:rPr>
        <w:t>-</w:t>
      </w:r>
      <w:r w:rsidRPr="003618DD">
        <w:rPr>
          <w:rFonts w:eastAsia="黑体"/>
          <w:sz w:val="24"/>
        </w:rPr>
        <w:t>xx</w:t>
      </w:r>
      <w:r w:rsidRPr="003618DD">
        <w:rPr>
          <w:rFonts w:eastAsia="黑体" w:hint="eastAsia"/>
          <w:sz w:val="24"/>
        </w:rPr>
        <w:t>-</w:t>
      </w:r>
      <w:r w:rsidRPr="003618DD">
        <w:rPr>
          <w:rFonts w:eastAsia="黑体"/>
          <w:sz w:val="24"/>
        </w:rPr>
        <w:t>xx</w:t>
      </w:r>
      <w:r w:rsidRPr="003618DD">
        <w:rPr>
          <w:rFonts w:eastAsia="黑体"/>
          <w:sz w:val="24"/>
        </w:rPr>
        <w:t>实施</w:t>
      </w:r>
    </w:p>
    <w:p w:rsidR="001C24DC" w:rsidRPr="003618DD" w:rsidRDefault="002A63AF" w:rsidP="001C24DC">
      <w:pPr>
        <w:spacing w:line="288" w:lineRule="auto"/>
      </w:pPr>
      <w:r>
        <w:rPr>
          <w:noProof/>
          <w:lang w:val="en-US"/>
        </w:rPr>
        <w:pict>
          <v:line id="直线 39" o:spid="_x0000_s1033" style="position:absolute;left:0;text-align:left;z-index:251658240;visibility:visible" from="-32.15pt,17.15pt" to="7in,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" strokeweight="1.5pt"/>
        </w:pict>
      </w:r>
    </w:p>
    <w:p w:rsidR="001C24DC" w:rsidRPr="003618DD" w:rsidRDefault="001C24DC" w:rsidP="001C24DC">
      <w:pPr>
        <w:spacing w:line="288" w:lineRule="auto"/>
      </w:pPr>
    </w:p>
    <w:tbl>
      <w:tblPr>
        <w:tblW w:w="0" w:type="auto"/>
        <w:jc w:val="center"/>
        <w:tblLayout w:type="fixed"/>
        <w:tblLook w:val="0000"/>
      </w:tblPr>
      <w:tblGrid>
        <w:gridCol w:w="7596"/>
        <w:gridCol w:w="1813"/>
      </w:tblGrid>
      <w:tr w:rsidR="001C24DC" w:rsidRPr="003618DD" w:rsidTr="001C24DC">
        <w:trPr>
          <w:trHeight w:val="673"/>
          <w:jc w:val="center"/>
        </w:trPr>
        <w:tc>
          <w:tcPr>
            <w:tcW w:w="7596" w:type="dxa"/>
            <w:vAlign w:val="center"/>
          </w:tcPr>
          <w:p w:rsidR="001C24DC" w:rsidRPr="003618DD" w:rsidRDefault="001C24DC" w:rsidP="001C24DC">
            <w:pPr>
              <w:spacing w:line="288" w:lineRule="auto"/>
              <w:ind w:firstLine="720"/>
              <w:jc w:val="left"/>
              <w:rPr>
                <w:rFonts w:eastAsia="黑体"/>
                <w:bCs/>
                <w:spacing w:val="200"/>
                <w:sz w:val="32"/>
                <w:szCs w:val="32"/>
              </w:rPr>
            </w:pPr>
            <w:r w:rsidRPr="003618DD">
              <w:rPr>
                <w:rFonts w:eastAsia="黑体" w:hint="eastAsia"/>
                <w:sz w:val="36"/>
                <w:szCs w:val="36"/>
              </w:rPr>
              <w:t xml:space="preserve">  </w:t>
            </w:r>
            <w:r w:rsidRPr="003618DD">
              <w:rPr>
                <w:rFonts w:eastAsia="黑体" w:hint="eastAsia"/>
                <w:sz w:val="36"/>
                <w:szCs w:val="36"/>
              </w:rPr>
              <w:t>中华人民共和国工业和信息化部</w:t>
            </w:r>
            <w:r w:rsidRPr="003618DD">
              <w:rPr>
                <w:rFonts w:eastAsia="黑体" w:hint="eastAsia"/>
                <w:sz w:val="36"/>
                <w:szCs w:val="36"/>
              </w:rPr>
              <w:t xml:space="preserve">   </w:t>
            </w:r>
            <w:r w:rsidRPr="003618DD">
              <w:rPr>
                <w:rFonts w:eastAsia="黑体" w:hint="eastAsia"/>
                <w:sz w:val="36"/>
                <w:szCs w:val="36"/>
              </w:rPr>
              <w:t>发布</w:t>
            </w:r>
          </w:p>
        </w:tc>
        <w:tc>
          <w:tcPr>
            <w:tcW w:w="1813" w:type="dxa"/>
            <w:vMerge w:val="restart"/>
            <w:vAlign w:val="center"/>
          </w:tcPr>
          <w:p w:rsidR="001C24DC" w:rsidRPr="003618DD" w:rsidRDefault="001C24DC" w:rsidP="001C24DC">
            <w:pPr>
              <w:spacing w:line="288" w:lineRule="auto"/>
              <w:ind w:firstLine="640"/>
              <w:jc w:val="left"/>
              <w:rPr>
                <w:rFonts w:eastAsia="黑体"/>
                <w:bCs/>
                <w:sz w:val="32"/>
              </w:rPr>
            </w:pPr>
          </w:p>
        </w:tc>
      </w:tr>
      <w:tr w:rsidR="001C24DC" w:rsidRPr="003618DD" w:rsidTr="001C24DC">
        <w:trPr>
          <w:trHeight w:val="657"/>
          <w:jc w:val="center"/>
        </w:trPr>
        <w:tc>
          <w:tcPr>
            <w:tcW w:w="7596" w:type="dxa"/>
            <w:vAlign w:val="center"/>
          </w:tcPr>
          <w:p w:rsidR="001C24DC" w:rsidRPr="003618DD" w:rsidRDefault="001C24DC" w:rsidP="001C24DC">
            <w:pPr>
              <w:spacing w:line="288" w:lineRule="auto"/>
              <w:ind w:firstLine="720"/>
              <w:rPr>
                <w:rFonts w:eastAsia="黑体"/>
                <w:bCs/>
                <w:spacing w:val="20"/>
                <w:sz w:val="32"/>
                <w:szCs w:val="32"/>
              </w:rPr>
            </w:pPr>
          </w:p>
        </w:tc>
        <w:tc>
          <w:tcPr>
            <w:tcW w:w="1813" w:type="dxa"/>
            <w:vMerge/>
            <w:vAlign w:val="center"/>
          </w:tcPr>
          <w:p w:rsidR="001C24DC" w:rsidRPr="003618DD" w:rsidRDefault="001C24DC" w:rsidP="001C24DC">
            <w:pPr>
              <w:spacing w:line="288" w:lineRule="auto"/>
              <w:ind w:firstLine="640"/>
              <w:jc w:val="center"/>
              <w:rPr>
                <w:rFonts w:eastAsia="黑体"/>
                <w:bCs/>
                <w:sz w:val="32"/>
              </w:rPr>
            </w:pPr>
          </w:p>
        </w:tc>
      </w:tr>
    </w:tbl>
    <w:p w:rsidR="001C24DC" w:rsidRPr="003618DD" w:rsidRDefault="001C24DC" w:rsidP="00A51CB0">
      <w:pPr>
        <w:spacing w:line="288" w:lineRule="auto"/>
        <w:ind w:firstLineChars="157"/>
        <w:rPr>
          <w:rFonts w:eastAsia="黑体"/>
          <w:sz w:val="28"/>
        </w:rPr>
      </w:pPr>
    </w:p>
    <w:p w:rsidR="001C24DC" w:rsidRPr="003618DD" w:rsidRDefault="001C24DC" w:rsidP="00A51CB0">
      <w:pPr>
        <w:spacing w:line="288" w:lineRule="auto"/>
        <w:ind w:firstLineChars="0" w:firstLine="0"/>
        <w:rPr>
          <w:sz w:val="28"/>
        </w:rPr>
      </w:pPr>
    </w:p>
    <w:p w:rsidR="001C24DC" w:rsidRPr="003618DD" w:rsidRDefault="001C24DC" w:rsidP="001C24DC">
      <w:pPr>
        <w:spacing w:line="288" w:lineRule="auto"/>
        <w:ind w:firstLine="560"/>
        <w:jc w:val="center"/>
        <w:rPr>
          <w:rFonts w:eastAsia="黑体"/>
          <w:sz w:val="28"/>
        </w:rPr>
      </w:pPr>
      <w:r w:rsidRPr="003618DD">
        <w:rPr>
          <w:rFonts w:eastAsia="黑体"/>
          <w:sz w:val="28"/>
        </w:rPr>
        <w:t>中华人民共和国</w:t>
      </w:r>
      <w:r w:rsidRPr="003618DD">
        <w:rPr>
          <w:rFonts w:eastAsia="黑体" w:hint="eastAsia"/>
          <w:sz w:val="28"/>
        </w:rPr>
        <w:t>化工行业</w:t>
      </w:r>
      <w:r w:rsidRPr="003618DD">
        <w:rPr>
          <w:rFonts w:eastAsia="黑体"/>
          <w:sz w:val="28"/>
        </w:rPr>
        <w:t>标准</w:t>
      </w:r>
    </w:p>
    <w:p w:rsidR="001C24DC" w:rsidRPr="003618DD" w:rsidRDefault="001C24DC" w:rsidP="001C24DC">
      <w:pPr>
        <w:spacing w:line="288" w:lineRule="auto"/>
        <w:ind w:firstLine="720"/>
        <w:jc w:val="center"/>
        <w:rPr>
          <w:rFonts w:eastAsia="黑体"/>
          <w:sz w:val="36"/>
          <w:szCs w:val="36"/>
        </w:rPr>
      </w:pPr>
    </w:p>
    <w:p w:rsidR="001C24DC" w:rsidRPr="003618DD" w:rsidRDefault="001C24DC" w:rsidP="001C24DC">
      <w:pPr>
        <w:spacing w:line="288" w:lineRule="auto"/>
        <w:ind w:firstLine="723"/>
        <w:jc w:val="center"/>
        <w:rPr>
          <w:b/>
          <w:sz w:val="36"/>
          <w:szCs w:val="36"/>
        </w:rPr>
      </w:pPr>
      <w:r w:rsidRPr="003618DD">
        <w:rPr>
          <w:b/>
          <w:sz w:val="36"/>
          <w:szCs w:val="36"/>
        </w:rPr>
        <w:t>橡胶工厂</w:t>
      </w:r>
      <w:r w:rsidR="00A51CB0" w:rsidRPr="003618DD">
        <w:rPr>
          <w:rFonts w:hint="eastAsia"/>
          <w:b/>
          <w:sz w:val="36"/>
          <w:szCs w:val="36"/>
        </w:rPr>
        <w:t>废气收集处理</w:t>
      </w:r>
      <w:r w:rsidRPr="003618DD">
        <w:rPr>
          <w:rFonts w:hint="eastAsia"/>
          <w:b/>
          <w:sz w:val="36"/>
          <w:szCs w:val="36"/>
        </w:rPr>
        <w:t>设计规范</w:t>
      </w:r>
    </w:p>
    <w:p w:rsidR="00B64938" w:rsidRPr="00AB44B0" w:rsidRDefault="00B64938" w:rsidP="00B64938">
      <w:pPr>
        <w:spacing w:line="288" w:lineRule="auto"/>
        <w:ind w:firstLine="560"/>
        <w:jc w:val="center"/>
        <w:rPr>
          <w:rStyle w:val="af"/>
          <w:rFonts w:ascii="Albertus Medium" w:hAnsi="Albertus Medium" w:cs="Aharoni"/>
          <w:color w:val="auto"/>
          <w:sz w:val="28"/>
          <w:szCs w:val="28"/>
          <w:u w:val="none"/>
        </w:rPr>
      </w:pPr>
      <w:r w:rsidRPr="00AB44B0">
        <w:rPr>
          <w:rStyle w:val="af"/>
          <w:rFonts w:ascii="Albertus Medium" w:hAnsi="Albertus Medium" w:cs="Aharoni"/>
          <w:color w:val="auto"/>
          <w:sz w:val="28"/>
          <w:szCs w:val="28"/>
          <w:u w:val="none"/>
        </w:rPr>
        <w:t>Design code for wast gas colecting treatment of rubber factory</w:t>
      </w:r>
    </w:p>
    <w:p w:rsidR="001C24DC" w:rsidRPr="003618DD" w:rsidRDefault="001C24DC" w:rsidP="001C24DC">
      <w:pPr>
        <w:spacing w:line="288" w:lineRule="auto"/>
        <w:ind w:firstLine="723"/>
        <w:jc w:val="center"/>
        <w:rPr>
          <w:b/>
          <w:sz w:val="36"/>
          <w:szCs w:val="36"/>
        </w:rPr>
      </w:pPr>
    </w:p>
    <w:p w:rsidR="001C24DC" w:rsidRPr="003618DD" w:rsidRDefault="001C24DC" w:rsidP="001C24DC">
      <w:pPr>
        <w:spacing w:line="288" w:lineRule="auto"/>
        <w:jc w:val="center"/>
      </w:pPr>
    </w:p>
    <w:p w:rsidR="001C24DC" w:rsidRPr="003618DD" w:rsidRDefault="001C24DC" w:rsidP="001C24DC">
      <w:pPr>
        <w:spacing w:line="288" w:lineRule="auto"/>
        <w:jc w:val="center"/>
      </w:pPr>
    </w:p>
    <w:p w:rsidR="001C24DC" w:rsidRPr="003618DD" w:rsidRDefault="001C24DC" w:rsidP="001C24DC">
      <w:pPr>
        <w:spacing w:line="288" w:lineRule="auto"/>
        <w:ind w:firstLineChars="147" w:firstLine="353"/>
        <w:jc w:val="center"/>
        <w:rPr>
          <w:sz w:val="24"/>
        </w:rPr>
      </w:pPr>
      <w:r w:rsidRPr="003618DD">
        <w:rPr>
          <w:rFonts w:hint="eastAsia"/>
          <w:sz w:val="24"/>
        </w:rPr>
        <w:t>HG</w:t>
      </w:r>
      <w:r w:rsidRPr="003618DD">
        <w:rPr>
          <w:rFonts w:hint="eastAsia"/>
          <w:sz w:val="24"/>
        </w:rPr>
        <w:t>／</w:t>
      </w:r>
      <w:r w:rsidRPr="003618DD">
        <w:rPr>
          <w:rFonts w:hint="eastAsia"/>
          <w:sz w:val="24"/>
        </w:rPr>
        <w:t>TXXXXX</w:t>
      </w:r>
      <w:r w:rsidRPr="003618DD">
        <w:rPr>
          <w:sz w:val="24"/>
        </w:rPr>
        <w:t>—20xx</w:t>
      </w: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1C24DC" w:rsidP="001C24DC">
      <w:pPr>
        <w:spacing w:line="288" w:lineRule="auto"/>
      </w:pPr>
    </w:p>
    <w:p w:rsidR="001C24DC" w:rsidRPr="003618DD" w:rsidRDefault="004A04F4" w:rsidP="001C24DC">
      <w:pPr>
        <w:ind w:firstLineChars="750" w:firstLine="1800"/>
        <w:rPr>
          <w:sz w:val="24"/>
        </w:rPr>
      </w:pPr>
      <w:r>
        <w:rPr>
          <w:sz w:val="24"/>
        </w:rPr>
        <w:t>主编部门：中国</w:t>
      </w:r>
      <w:r>
        <w:rPr>
          <w:rFonts w:hint="eastAsia"/>
          <w:sz w:val="24"/>
        </w:rPr>
        <w:t>石油和化工勘察设计协会</w:t>
      </w:r>
    </w:p>
    <w:p w:rsidR="001C24DC" w:rsidRPr="003618DD" w:rsidRDefault="001C24DC" w:rsidP="001C24DC">
      <w:pPr>
        <w:ind w:firstLineChars="750" w:firstLine="1800"/>
        <w:rPr>
          <w:sz w:val="24"/>
        </w:rPr>
      </w:pPr>
      <w:r w:rsidRPr="003618DD">
        <w:rPr>
          <w:sz w:val="24"/>
        </w:rPr>
        <w:t>批准部门：中华人民共和国</w:t>
      </w:r>
      <w:r w:rsidRPr="003618DD">
        <w:rPr>
          <w:rFonts w:hint="eastAsia"/>
          <w:sz w:val="24"/>
        </w:rPr>
        <w:t>工业和信息化部</w:t>
      </w:r>
    </w:p>
    <w:p w:rsidR="001C24DC" w:rsidRPr="003618DD" w:rsidRDefault="001C24DC" w:rsidP="001C24DC">
      <w:pPr>
        <w:ind w:firstLineChars="750" w:firstLine="1800"/>
        <w:rPr>
          <w:sz w:val="24"/>
        </w:rPr>
      </w:pPr>
      <w:r w:rsidRPr="003618DD">
        <w:rPr>
          <w:rFonts w:hint="eastAsia"/>
          <w:sz w:val="24"/>
        </w:rPr>
        <w:t>实施</w:t>
      </w:r>
      <w:r w:rsidRPr="003618DD">
        <w:rPr>
          <w:sz w:val="24"/>
        </w:rPr>
        <w:t>日期：</w:t>
      </w:r>
      <w:r w:rsidRPr="003618DD">
        <w:rPr>
          <w:sz w:val="24"/>
        </w:rPr>
        <w:t>20xx</w:t>
      </w:r>
      <w:r w:rsidRPr="003618DD">
        <w:rPr>
          <w:sz w:val="24"/>
        </w:rPr>
        <w:t>年</w:t>
      </w:r>
      <w:r w:rsidRPr="003618DD">
        <w:rPr>
          <w:sz w:val="24"/>
        </w:rPr>
        <w:t>xx</w:t>
      </w:r>
      <w:r w:rsidRPr="003618DD">
        <w:rPr>
          <w:sz w:val="24"/>
        </w:rPr>
        <w:t>月</w:t>
      </w:r>
      <w:r w:rsidRPr="003618DD">
        <w:rPr>
          <w:sz w:val="24"/>
        </w:rPr>
        <w:t>xx</w:t>
      </w:r>
      <w:r w:rsidRPr="003618DD">
        <w:rPr>
          <w:sz w:val="24"/>
        </w:rPr>
        <w:t>日</w:t>
      </w:r>
    </w:p>
    <w:p w:rsidR="001C24DC" w:rsidRPr="003618DD" w:rsidRDefault="001C24DC" w:rsidP="001C24DC">
      <w:pPr>
        <w:spacing w:line="288" w:lineRule="auto"/>
        <w:ind w:firstLine="560"/>
        <w:rPr>
          <w:sz w:val="28"/>
        </w:rPr>
      </w:pPr>
    </w:p>
    <w:p w:rsidR="001C24DC" w:rsidRPr="003618DD" w:rsidRDefault="001C24DC" w:rsidP="001C24DC">
      <w:pPr>
        <w:spacing w:line="288" w:lineRule="auto"/>
        <w:ind w:firstLine="560"/>
        <w:rPr>
          <w:sz w:val="28"/>
        </w:rPr>
      </w:pPr>
    </w:p>
    <w:p w:rsidR="001C24DC" w:rsidRPr="003618DD" w:rsidRDefault="001C24DC" w:rsidP="001C24DC">
      <w:pPr>
        <w:spacing w:line="288" w:lineRule="auto"/>
        <w:ind w:firstLine="560"/>
        <w:rPr>
          <w:sz w:val="28"/>
        </w:rPr>
      </w:pPr>
    </w:p>
    <w:p w:rsidR="001C24DC" w:rsidRPr="003618DD" w:rsidRDefault="001C24DC" w:rsidP="001C24DC">
      <w:pPr>
        <w:spacing w:line="288" w:lineRule="auto"/>
        <w:ind w:firstLine="560"/>
        <w:rPr>
          <w:sz w:val="28"/>
        </w:rPr>
      </w:pPr>
    </w:p>
    <w:p w:rsidR="00C130E3" w:rsidRDefault="00C130E3" w:rsidP="00C130E3">
      <w:pPr>
        <w:rPr>
          <w:rFonts w:asciiTheme="minorHAnsi" w:hAnsiTheme="minorHAnsi" w:cstheme="minorHAnsi"/>
        </w:rPr>
      </w:pPr>
    </w:p>
    <w:p w:rsidR="006E71BD" w:rsidRPr="003618DD" w:rsidRDefault="006E71BD" w:rsidP="00C130E3">
      <w:pPr>
        <w:rPr>
          <w:rFonts w:asciiTheme="minorHAnsi" w:hAnsiTheme="minorHAnsi" w:cstheme="minorHAnsi"/>
        </w:rPr>
      </w:pPr>
    </w:p>
    <w:p w:rsidR="006A6297" w:rsidRPr="003618DD" w:rsidRDefault="006A6297" w:rsidP="006A6297">
      <w:pPr>
        <w:pStyle w:val="1"/>
        <w:jc w:val="center"/>
        <w:rPr>
          <w:rFonts w:ascii="宋体" w:hAnsi="宋体"/>
          <w:sz w:val="28"/>
          <w:szCs w:val="28"/>
        </w:rPr>
      </w:pPr>
      <w:bookmarkStart w:id="0" w:name="_Toc12348278"/>
      <w:bookmarkStart w:id="1" w:name="_Toc12348449"/>
      <w:bookmarkStart w:id="2" w:name="_Toc53565137"/>
      <w:r w:rsidRPr="003618DD">
        <w:rPr>
          <w:rFonts w:ascii="宋体" w:hAnsi="宋体" w:hint="eastAsia"/>
          <w:sz w:val="28"/>
          <w:szCs w:val="28"/>
        </w:rPr>
        <w:lastRenderedPageBreak/>
        <w:t>前</w:t>
      </w:r>
      <w:r w:rsidRPr="003618DD">
        <w:rPr>
          <w:rFonts w:ascii="宋体" w:hAnsi="宋体"/>
          <w:sz w:val="28"/>
          <w:szCs w:val="28"/>
        </w:rPr>
        <w:t xml:space="preserve">    </w:t>
      </w:r>
      <w:r w:rsidRPr="003618DD">
        <w:rPr>
          <w:rFonts w:ascii="宋体" w:hAnsi="宋体" w:hint="eastAsia"/>
          <w:sz w:val="28"/>
          <w:szCs w:val="28"/>
        </w:rPr>
        <w:t>言</w:t>
      </w:r>
      <w:bookmarkEnd w:id="0"/>
      <w:bookmarkEnd w:id="1"/>
      <w:bookmarkEnd w:id="2"/>
    </w:p>
    <w:p w:rsidR="006A6297" w:rsidRPr="003618DD" w:rsidRDefault="006A6297" w:rsidP="006A6297">
      <w:pPr>
        <w:ind w:firstLine="480"/>
        <w:rPr>
          <w:rFonts w:ascii="宋体" w:hAnsi="宋体"/>
          <w:sz w:val="24"/>
        </w:rPr>
      </w:pPr>
      <w:r w:rsidRPr="003618DD">
        <w:rPr>
          <w:rFonts w:ascii="宋体" w:hAnsi="宋体" w:hint="eastAsia"/>
          <w:sz w:val="24"/>
        </w:rPr>
        <w:t>本规范是根据</w:t>
      </w:r>
      <w:r w:rsidR="006C27E6" w:rsidRPr="003618DD">
        <w:rPr>
          <w:rFonts w:hint="eastAsia"/>
          <w:sz w:val="24"/>
        </w:rPr>
        <w:t>工业和信息化部办公厅《关于印发</w:t>
      </w:r>
      <w:r w:rsidR="006C27E6" w:rsidRPr="003618DD">
        <w:rPr>
          <w:rFonts w:hint="eastAsia"/>
          <w:sz w:val="24"/>
        </w:rPr>
        <w:t>2019</w:t>
      </w:r>
      <w:r w:rsidR="006C27E6" w:rsidRPr="003618DD">
        <w:rPr>
          <w:rFonts w:hint="eastAsia"/>
          <w:sz w:val="24"/>
        </w:rPr>
        <w:t>年第四批行业标准制修订和外文版项目计划的通知》（工信厅科函【</w:t>
      </w:r>
      <w:r w:rsidR="006C27E6" w:rsidRPr="003618DD">
        <w:rPr>
          <w:rFonts w:hint="eastAsia"/>
          <w:sz w:val="24"/>
        </w:rPr>
        <w:t>2019</w:t>
      </w:r>
      <w:r w:rsidR="006C27E6" w:rsidRPr="003618DD">
        <w:rPr>
          <w:rFonts w:hint="eastAsia"/>
          <w:sz w:val="24"/>
        </w:rPr>
        <w:t>】</w:t>
      </w:r>
      <w:r w:rsidR="006C27E6" w:rsidRPr="003618DD">
        <w:rPr>
          <w:rFonts w:hint="eastAsia"/>
          <w:sz w:val="24"/>
        </w:rPr>
        <w:t>276</w:t>
      </w:r>
      <w:r w:rsidR="006C27E6" w:rsidRPr="003618DD">
        <w:rPr>
          <w:rFonts w:hint="eastAsia"/>
          <w:sz w:val="24"/>
        </w:rPr>
        <w:t>号）</w:t>
      </w:r>
      <w:r w:rsidRPr="003618DD">
        <w:rPr>
          <w:rFonts w:ascii="宋体" w:hAnsi="宋体" w:hint="eastAsia"/>
          <w:sz w:val="24"/>
        </w:rPr>
        <w:t>的要求，由</w:t>
      </w:r>
      <w:r w:rsidR="006E71BD" w:rsidRPr="003618DD">
        <w:rPr>
          <w:rFonts w:ascii="宋体" w:hAnsi="宋体" w:hint="eastAsia"/>
          <w:sz w:val="24"/>
        </w:rPr>
        <w:t>主编部门</w:t>
      </w:r>
      <w:r w:rsidRPr="003618DD">
        <w:rPr>
          <w:rFonts w:ascii="宋体" w:hAnsi="宋体"/>
          <w:sz w:val="24"/>
        </w:rPr>
        <w:t>中国</w:t>
      </w:r>
      <w:r w:rsidRPr="003618DD">
        <w:rPr>
          <w:rFonts w:ascii="宋体" w:hAnsi="宋体" w:hint="eastAsia"/>
          <w:sz w:val="24"/>
        </w:rPr>
        <w:t>石油和化工勘察设计协会，委托中国石油和化工勘察设计协会橡胶塑料设计专业委员会负责组织，</w:t>
      </w:r>
      <w:r w:rsidR="006C27E6" w:rsidRPr="003618DD">
        <w:rPr>
          <w:rFonts w:ascii="宋体" w:hAnsi="宋体" w:hint="eastAsia"/>
          <w:sz w:val="24"/>
        </w:rPr>
        <w:t>同济大学、</w:t>
      </w:r>
      <w:r w:rsidRPr="003618DD">
        <w:rPr>
          <w:rFonts w:ascii="宋体" w:hAnsi="宋体" w:hint="eastAsia"/>
          <w:sz w:val="24"/>
        </w:rPr>
        <w:t>中国化学工业桂林工程有限公司为主编单位，会同参编单位编制。</w:t>
      </w:r>
    </w:p>
    <w:p w:rsidR="0028299F" w:rsidRPr="003618DD" w:rsidRDefault="006A6297" w:rsidP="0028299F">
      <w:pPr>
        <w:ind w:firstLine="480"/>
        <w:rPr>
          <w:rFonts w:ascii="宋体" w:hAnsi="宋体"/>
          <w:sz w:val="24"/>
        </w:rPr>
      </w:pPr>
      <w:r w:rsidRPr="003618DD">
        <w:rPr>
          <w:rFonts w:ascii="宋体" w:hAnsi="宋体" w:hint="eastAsia"/>
          <w:sz w:val="24"/>
        </w:rPr>
        <w:t>本规范</w:t>
      </w:r>
      <w:r w:rsidR="00E82052" w:rsidRPr="003618DD">
        <w:rPr>
          <w:rFonts w:ascii="宋体" w:hAnsi="宋体" w:hint="eastAsia"/>
          <w:sz w:val="24"/>
        </w:rPr>
        <w:t>在编制过程中，编制组</w:t>
      </w:r>
      <w:r w:rsidR="00DA4BCD" w:rsidRPr="003618DD">
        <w:rPr>
          <w:rFonts w:ascii="宋体" w:hAnsi="宋体" w:hint="eastAsia"/>
          <w:sz w:val="24"/>
        </w:rPr>
        <w:t>进行了广泛的调查研究，</w:t>
      </w:r>
      <w:r w:rsidR="00625E42" w:rsidRPr="003618DD">
        <w:rPr>
          <w:rFonts w:ascii="宋体" w:hAnsi="宋体" w:hint="eastAsia"/>
          <w:sz w:val="24"/>
        </w:rPr>
        <w:t>针</w:t>
      </w:r>
      <w:r w:rsidR="006C27E6" w:rsidRPr="003618DD">
        <w:rPr>
          <w:rFonts w:ascii="宋体" w:hAnsi="宋体"/>
          <w:sz w:val="24"/>
        </w:rPr>
        <w:t>对</w:t>
      </w:r>
      <w:r w:rsidR="00625E42" w:rsidRPr="003618DD">
        <w:rPr>
          <w:rFonts w:ascii="宋体" w:hAnsi="宋体" w:hint="eastAsia"/>
          <w:sz w:val="24"/>
        </w:rPr>
        <w:t>橡胶行业</w:t>
      </w:r>
      <w:r w:rsidR="00EF38E6" w:rsidRPr="003618DD">
        <w:rPr>
          <w:rFonts w:ascii="宋体" w:hAnsi="宋体" w:hint="eastAsia"/>
          <w:sz w:val="24"/>
        </w:rPr>
        <w:t>废气</w:t>
      </w:r>
      <w:r w:rsidR="00625E42" w:rsidRPr="003618DD">
        <w:rPr>
          <w:rFonts w:ascii="宋体" w:hAnsi="宋体" w:hint="eastAsia"/>
          <w:sz w:val="24"/>
        </w:rPr>
        <w:t>治理、</w:t>
      </w:r>
      <w:r w:rsidR="006C27E6" w:rsidRPr="003618DD">
        <w:rPr>
          <w:rFonts w:ascii="宋体" w:hAnsi="宋体"/>
          <w:sz w:val="24"/>
        </w:rPr>
        <w:t>节能减排、绿色发展、职业</w:t>
      </w:r>
      <w:r w:rsidR="00625E42" w:rsidRPr="003618DD">
        <w:rPr>
          <w:rFonts w:ascii="宋体" w:hAnsi="宋体" w:hint="eastAsia"/>
          <w:sz w:val="24"/>
        </w:rPr>
        <w:t>安全</w:t>
      </w:r>
      <w:r w:rsidR="006C27E6" w:rsidRPr="003618DD">
        <w:rPr>
          <w:rFonts w:ascii="宋体" w:hAnsi="宋体"/>
          <w:sz w:val="24"/>
        </w:rPr>
        <w:t>健康保障的综合要求，</w:t>
      </w:r>
      <w:r w:rsidR="0028299F" w:rsidRPr="003618DD">
        <w:rPr>
          <w:rFonts w:ascii="宋体" w:hAnsi="宋体" w:hint="eastAsia"/>
          <w:sz w:val="24"/>
        </w:rPr>
        <w:t>提出</w:t>
      </w:r>
      <w:r w:rsidR="00625E42" w:rsidRPr="003618DD">
        <w:rPr>
          <w:rFonts w:ascii="宋体" w:hAnsi="宋体" w:hint="eastAsia"/>
          <w:sz w:val="24"/>
        </w:rPr>
        <w:t>了</w:t>
      </w:r>
      <w:r w:rsidR="006C27E6" w:rsidRPr="003618DD">
        <w:rPr>
          <w:rFonts w:ascii="宋体" w:hAnsi="宋体"/>
          <w:sz w:val="24"/>
        </w:rPr>
        <w:t>橡胶工厂废气污染控制需要从</w:t>
      </w:r>
      <w:r w:rsidR="006C27E6" w:rsidRPr="003618DD">
        <w:rPr>
          <w:rFonts w:ascii="宋体" w:hAnsi="宋体" w:hint="eastAsia"/>
          <w:sz w:val="24"/>
        </w:rPr>
        <w:t>现有</w:t>
      </w:r>
      <w:r w:rsidR="006C27E6" w:rsidRPr="003618DD">
        <w:rPr>
          <w:rFonts w:ascii="宋体" w:hAnsi="宋体"/>
          <w:sz w:val="24"/>
        </w:rPr>
        <w:t>大风量收集直排的粗放型控制转向新型高效低耗收集处理的精细化控制</w:t>
      </w:r>
      <w:r w:rsidR="006E71BD">
        <w:rPr>
          <w:rFonts w:ascii="宋体" w:hAnsi="宋体" w:hint="eastAsia"/>
          <w:sz w:val="24"/>
        </w:rPr>
        <w:t>，</w:t>
      </w:r>
      <w:r w:rsidR="006E71BD" w:rsidRPr="003618DD">
        <w:rPr>
          <w:rFonts w:ascii="宋体" w:hAnsi="宋体" w:hint="eastAsia"/>
          <w:sz w:val="24"/>
        </w:rPr>
        <w:t>为橡胶工厂</w:t>
      </w:r>
      <w:r w:rsidR="006E71BD" w:rsidRPr="003618DD">
        <w:rPr>
          <w:rFonts w:ascii="宋体" w:hAnsi="宋体"/>
          <w:sz w:val="24"/>
        </w:rPr>
        <w:t>实现废气污染高效通风收集、处理达标排放</w:t>
      </w:r>
      <w:r w:rsidR="006E71BD" w:rsidRPr="003618DD">
        <w:rPr>
          <w:rFonts w:ascii="宋体" w:hAnsi="宋体" w:hint="eastAsia"/>
          <w:sz w:val="24"/>
        </w:rPr>
        <w:t>及</w:t>
      </w:r>
      <w:r w:rsidR="006E71BD" w:rsidRPr="003618DD">
        <w:rPr>
          <w:rFonts w:ascii="宋体" w:hAnsi="宋体"/>
          <w:sz w:val="24"/>
        </w:rPr>
        <w:t>其他工业场所废气污染收集处理</w:t>
      </w:r>
      <w:r w:rsidR="006E71BD" w:rsidRPr="003618DD">
        <w:rPr>
          <w:rFonts w:ascii="宋体" w:hAnsi="宋体" w:hint="eastAsia"/>
          <w:sz w:val="24"/>
        </w:rPr>
        <w:t>提供设计依据。</w:t>
      </w:r>
      <w:r w:rsidRPr="003618DD">
        <w:rPr>
          <w:rFonts w:ascii="宋体" w:hAnsi="宋体" w:hint="eastAsia"/>
          <w:sz w:val="24"/>
        </w:rPr>
        <w:t>参照国内外类似行业做法和实操，结合国内</w:t>
      </w:r>
      <w:r w:rsidR="00625E42" w:rsidRPr="003618DD">
        <w:rPr>
          <w:rFonts w:ascii="宋体" w:hAnsi="宋体" w:hint="eastAsia"/>
          <w:sz w:val="24"/>
        </w:rPr>
        <w:t>橡胶行业实际情况，面对</w:t>
      </w:r>
      <w:r w:rsidRPr="003618DD">
        <w:rPr>
          <w:rFonts w:ascii="宋体" w:hAnsi="宋体" w:hint="eastAsia"/>
          <w:sz w:val="24"/>
        </w:rPr>
        <w:t>橡胶行业的特点和特殊性；</w:t>
      </w:r>
      <w:r w:rsidR="00625E42" w:rsidRPr="003618DD">
        <w:rPr>
          <w:rFonts w:ascii="宋体" w:hAnsi="宋体" w:hint="eastAsia"/>
          <w:sz w:val="24"/>
        </w:rPr>
        <w:t>按照国家对橡胶企业的要求</w:t>
      </w:r>
      <w:r w:rsidR="00762D90" w:rsidRPr="003618DD">
        <w:rPr>
          <w:rFonts w:ascii="宋体" w:hAnsi="宋体" w:hint="eastAsia"/>
          <w:sz w:val="24"/>
        </w:rPr>
        <w:t>，</w:t>
      </w:r>
      <w:r w:rsidR="006E71BD">
        <w:rPr>
          <w:rFonts w:ascii="宋体" w:hAnsi="宋体" w:hint="eastAsia"/>
          <w:sz w:val="24"/>
        </w:rPr>
        <w:t>在广泛征求意见的基础上，制定本规范，最后经审查定稿。</w:t>
      </w:r>
    </w:p>
    <w:p w:rsidR="006A6297" w:rsidRPr="003618DD" w:rsidRDefault="006A6297" w:rsidP="0028299F">
      <w:pPr>
        <w:ind w:firstLine="480"/>
        <w:rPr>
          <w:rFonts w:ascii="宋体" w:hAnsi="宋体"/>
          <w:sz w:val="24"/>
        </w:rPr>
      </w:pPr>
      <w:r w:rsidRPr="003618DD">
        <w:rPr>
          <w:rFonts w:ascii="宋体" w:hAnsi="宋体" w:hint="eastAsia"/>
          <w:sz w:val="24"/>
        </w:rPr>
        <w:t>本规范共分</w:t>
      </w:r>
      <w:r w:rsidR="0097544F" w:rsidRPr="003618DD">
        <w:rPr>
          <w:rFonts w:ascii="宋体" w:hAnsi="宋体" w:hint="eastAsia"/>
          <w:sz w:val="24"/>
        </w:rPr>
        <w:t>6章和2个附录，</w:t>
      </w:r>
      <w:r w:rsidRPr="003618DD">
        <w:rPr>
          <w:rFonts w:ascii="宋体" w:hAnsi="宋体" w:hint="eastAsia"/>
          <w:sz w:val="24"/>
        </w:rPr>
        <w:t>主要内容包括</w:t>
      </w:r>
      <w:r w:rsidR="0097544F" w:rsidRPr="003618DD">
        <w:rPr>
          <w:rFonts w:ascii="宋体" w:hAnsi="宋体" w:hint="eastAsia"/>
          <w:sz w:val="24"/>
        </w:rPr>
        <w:t>总则、术语、</w:t>
      </w:r>
      <w:r w:rsidR="00AE3013" w:rsidRPr="003618DD">
        <w:rPr>
          <w:rFonts w:ascii="宋体" w:hAnsi="宋体" w:hint="eastAsia"/>
          <w:sz w:val="24"/>
        </w:rPr>
        <w:t>基本</w:t>
      </w:r>
      <w:r w:rsidRPr="003618DD">
        <w:rPr>
          <w:rFonts w:ascii="宋体" w:hAnsi="宋体" w:hint="eastAsia"/>
          <w:sz w:val="24"/>
        </w:rPr>
        <w:t>规定、</w:t>
      </w:r>
      <w:r w:rsidR="0097544F" w:rsidRPr="003618DD">
        <w:rPr>
          <w:rFonts w:ascii="宋体" w:hAnsi="宋体" w:hint="eastAsia"/>
          <w:sz w:val="24"/>
        </w:rPr>
        <w:t>废气收集、废气处理、废气采样监测、附录A、附录B</w:t>
      </w:r>
      <w:r w:rsidRPr="003618DD">
        <w:rPr>
          <w:rFonts w:ascii="宋体" w:hAnsi="宋体" w:hint="eastAsia"/>
          <w:sz w:val="24"/>
        </w:rPr>
        <w:t>；</w:t>
      </w:r>
    </w:p>
    <w:p w:rsidR="006A6297" w:rsidRPr="003618DD" w:rsidRDefault="006A6297" w:rsidP="006A6297">
      <w:pPr>
        <w:ind w:firstLine="480"/>
        <w:rPr>
          <w:rFonts w:ascii="宋体" w:hAnsi="宋体"/>
          <w:sz w:val="24"/>
        </w:rPr>
      </w:pPr>
      <w:r w:rsidRPr="003618DD">
        <w:rPr>
          <w:rFonts w:ascii="宋体" w:hAnsi="宋体" w:hint="eastAsia"/>
          <w:sz w:val="24"/>
        </w:rPr>
        <w:t>本规范由工业和信息化部负责管理，由中国石油和化工勘察设计协会负责日常管理，由</w:t>
      </w:r>
      <w:r w:rsidR="00521AEE" w:rsidRPr="003618DD">
        <w:rPr>
          <w:rFonts w:ascii="宋体" w:hAnsi="宋体" w:hint="eastAsia"/>
          <w:sz w:val="24"/>
        </w:rPr>
        <w:t>同济大学</w:t>
      </w:r>
      <w:r w:rsidRPr="003618DD">
        <w:rPr>
          <w:rFonts w:ascii="宋体" w:hAnsi="宋体" w:hint="eastAsia"/>
          <w:sz w:val="24"/>
        </w:rPr>
        <w:t>负责具体技术内容的解释。在执行过程中如有意见和建议，请与</w:t>
      </w:r>
      <w:r w:rsidR="00521AEE" w:rsidRPr="003618DD">
        <w:rPr>
          <w:rFonts w:ascii="宋体" w:hAnsi="宋体" w:hint="eastAsia"/>
          <w:sz w:val="24"/>
        </w:rPr>
        <w:t>同济大学</w:t>
      </w:r>
      <w:r w:rsidRPr="003618DD">
        <w:rPr>
          <w:rFonts w:ascii="宋体" w:hAnsi="宋体" w:hint="eastAsia"/>
          <w:sz w:val="24"/>
        </w:rPr>
        <w:t>联系（联系地址：</w:t>
      </w:r>
      <w:r w:rsidR="00521AEE" w:rsidRPr="003618DD">
        <w:rPr>
          <w:rFonts w:ascii="宋体" w:hAnsi="宋体"/>
          <w:sz w:val="24"/>
        </w:rPr>
        <w:t>上海市四平路1239号</w:t>
      </w:r>
      <w:r w:rsidRPr="003618DD">
        <w:rPr>
          <w:rFonts w:ascii="宋体" w:hAnsi="宋体" w:hint="eastAsia"/>
          <w:sz w:val="24"/>
        </w:rPr>
        <w:t xml:space="preserve">   ，邮编：</w:t>
      </w:r>
      <w:r w:rsidR="00521AEE" w:rsidRPr="003618DD">
        <w:rPr>
          <w:rFonts w:ascii="宋体" w:hAnsi="宋体"/>
          <w:sz w:val="24"/>
        </w:rPr>
        <w:t>200092</w:t>
      </w:r>
      <w:r w:rsidRPr="003618DD">
        <w:rPr>
          <w:rFonts w:ascii="宋体" w:hAnsi="宋体" w:hint="eastAsia"/>
          <w:sz w:val="24"/>
        </w:rPr>
        <w:t>，电话：   ）以供今后修订时参考。</w:t>
      </w:r>
    </w:p>
    <w:p w:rsidR="006A6297" w:rsidRPr="003618DD" w:rsidRDefault="006A6297" w:rsidP="006A6297">
      <w:pPr>
        <w:ind w:firstLine="480"/>
        <w:rPr>
          <w:rFonts w:ascii="宋体" w:hAnsi="宋体" w:cs="黑体"/>
          <w:bCs/>
          <w:kern w:val="0"/>
          <w:sz w:val="24"/>
        </w:rPr>
      </w:pPr>
      <w:r w:rsidRPr="003618DD">
        <w:rPr>
          <w:rFonts w:ascii="宋体" w:hAnsi="宋体" w:hint="eastAsia"/>
          <w:sz w:val="24"/>
        </w:rPr>
        <w:t>本规范主编单位</w:t>
      </w:r>
      <w:r w:rsidRPr="003618DD">
        <w:rPr>
          <w:rFonts w:ascii="宋体" w:hAnsi="宋体" w:cs="黑体" w:hint="eastAsia"/>
          <w:bCs/>
          <w:kern w:val="0"/>
          <w:sz w:val="24"/>
        </w:rPr>
        <w:t>、参编单位、</w:t>
      </w:r>
      <w:r w:rsidR="006E71BD">
        <w:rPr>
          <w:rFonts w:ascii="宋体" w:hAnsi="宋体" w:cs="黑体" w:hint="eastAsia"/>
          <w:bCs/>
          <w:kern w:val="0"/>
          <w:sz w:val="24"/>
        </w:rPr>
        <w:t>参加单位、</w:t>
      </w:r>
      <w:r w:rsidRPr="003618DD">
        <w:rPr>
          <w:rFonts w:ascii="宋体" w:hAnsi="宋体" w:cs="黑体" w:hint="eastAsia"/>
          <w:bCs/>
          <w:kern w:val="0"/>
          <w:sz w:val="24"/>
        </w:rPr>
        <w:t>主要起草人和主要审查人</w:t>
      </w:r>
    </w:p>
    <w:p w:rsidR="00521AEE" w:rsidRPr="003618DD" w:rsidRDefault="006A6297" w:rsidP="006A6297">
      <w:pPr>
        <w:spacing w:line="460" w:lineRule="exact"/>
        <w:ind w:firstLineChars="500" w:firstLine="1200"/>
        <w:rPr>
          <w:rFonts w:ascii="宋体" w:hAnsi="宋体"/>
          <w:sz w:val="24"/>
        </w:rPr>
      </w:pPr>
      <w:r w:rsidRPr="003618DD">
        <w:rPr>
          <w:rFonts w:ascii="宋体" w:hAnsi="宋体" w:hint="eastAsia"/>
          <w:sz w:val="24"/>
        </w:rPr>
        <w:t>主编单位：</w:t>
      </w:r>
      <w:r w:rsidR="00521AEE" w:rsidRPr="003618DD">
        <w:rPr>
          <w:rFonts w:ascii="宋体" w:hAnsi="宋体" w:hint="eastAsia"/>
          <w:sz w:val="24"/>
        </w:rPr>
        <w:t>同济大学</w:t>
      </w:r>
    </w:p>
    <w:p w:rsidR="006A6297" w:rsidRPr="003618DD" w:rsidRDefault="006A6297" w:rsidP="00625E42">
      <w:pPr>
        <w:spacing w:line="460" w:lineRule="exact"/>
        <w:ind w:firstLineChars="1000" w:firstLine="2400"/>
        <w:rPr>
          <w:rFonts w:ascii="宋体" w:hAnsi="宋体"/>
          <w:sz w:val="24"/>
        </w:rPr>
      </w:pPr>
      <w:r w:rsidRPr="003618DD">
        <w:rPr>
          <w:rFonts w:ascii="宋体" w:hAnsi="宋体" w:hint="eastAsia"/>
          <w:sz w:val="24"/>
        </w:rPr>
        <w:t>中国化学工业桂林工程有限公司</w:t>
      </w:r>
    </w:p>
    <w:p w:rsidR="006A6297" w:rsidRPr="003618DD" w:rsidRDefault="00625E42" w:rsidP="006A6297">
      <w:pPr>
        <w:spacing w:line="460" w:lineRule="exact"/>
        <w:ind w:firstLine="480"/>
        <w:rPr>
          <w:rFonts w:ascii="宋体" w:hAnsi="宋体"/>
          <w:sz w:val="24"/>
        </w:rPr>
      </w:pPr>
      <w:r w:rsidRPr="003618DD">
        <w:rPr>
          <w:rFonts w:ascii="宋体" w:hAnsi="宋体" w:hint="eastAsia"/>
          <w:sz w:val="24"/>
        </w:rPr>
        <w:t xml:space="preserve">      </w:t>
      </w:r>
      <w:r w:rsidR="006A6297" w:rsidRPr="003618DD">
        <w:rPr>
          <w:rFonts w:ascii="宋体" w:hAnsi="宋体" w:hint="eastAsia"/>
          <w:sz w:val="24"/>
        </w:rPr>
        <w:t>参编单位：</w:t>
      </w:r>
      <w:r w:rsidR="00862E3A" w:rsidRPr="003618DD">
        <w:rPr>
          <w:rFonts w:ascii="宋体" w:hAnsi="宋体" w:hint="eastAsia"/>
          <w:sz w:val="24"/>
        </w:rPr>
        <w:t>蓝星工程有限公司</w:t>
      </w:r>
    </w:p>
    <w:p w:rsidR="00862E3A" w:rsidRPr="003618DD" w:rsidRDefault="009449E4" w:rsidP="006A6297">
      <w:pPr>
        <w:spacing w:line="460" w:lineRule="exact"/>
        <w:ind w:firstLine="480"/>
        <w:rPr>
          <w:rFonts w:ascii="宋体" w:hAnsi="宋体"/>
          <w:sz w:val="24"/>
        </w:rPr>
      </w:pPr>
      <w:r w:rsidRPr="003618DD">
        <w:rPr>
          <w:rFonts w:ascii="宋体" w:hAnsi="宋体" w:hint="eastAsia"/>
          <w:sz w:val="24"/>
        </w:rPr>
        <w:t xml:space="preserve">                </w:t>
      </w:r>
      <w:r w:rsidR="00862E3A" w:rsidRPr="003618DD">
        <w:rPr>
          <w:rFonts w:ascii="宋体" w:hAnsi="宋体" w:hint="eastAsia"/>
          <w:sz w:val="24"/>
        </w:rPr>
        <w:t>青岛橡建工业工程有限公司</w:t>
      </w:r>
    </w:p>
    <w:p w:rsidR="00862E3A" w:rsidRPr="003618DD" w:rsidRDefault="009449E4" w:rsidP="006A6297">
      <w:pPr>
        <w:spacing w:line="460" w:lineRule="exact"/>
        <w:ind w:firstLine="480"/>
        <w:rPr>
          <w:rFonts w:ascii="宋体" w:hAnsi="宋体"/>
          <w:sz w:val="24"/>
        </w:rPr>
      </w:pPr>
      <w:r w:rsidRPr="003618DD">
        <w:rPr>
          <w:rFonts w:ascii="宋体" w:hAnsi="宋体" w:hint="eastAsia"/>
          <w:sz w:val="24"/>
        </w:rPr>
        <w:t xml:space="preserve">                </w:t>
      </w:r>
      <w:r w:rsidR="00862E3A" w:rsidRPr="003618DD">
        <w:rPr>
          <w:rFonts w:ascii="宋体" w:hAnsi="宋体" w:hint="eastAsia"/>
          <w:sz w:val="24"/>
        </w:rPr>
        <w:t>双钱轮胎集团有限公司</w:t>
      </w:r>
    </w:p>
    <w:p w:rsidR="00862E3A" w:rsidRPr="003618DD" w:rsidRDefault="009449E4" w:rsidP="006A6297">
      <w:pPr>
        <w:spacing w:line="460" w:lineRule="exact"/>
        <w:ind w:firstLine="480"/>
        <w:rPr>
          <w:rFonts w:ascii="宋体" w:hAnsi="宋体"/>
          <w:sz w:val="24"/>
        </w:rPr>
      </w:pPr>
      <w:r w:rsidRPr="003618DD">
        <w:rPr>
          <w:rFonts w:ascii="宋体" w:hAnsi="宋体" w:hint="eastAsia"/>
          <w:sz w:val="24"/>
        </w:rPr>
        <w:t xml:space="preserve">                </w:t>
      </w:r>
      <w:r w:rsidR="00862E3A" w:rsidRPr="003618DD">
        <w:rPr>
          <w:rFonts w:ascii="宋体" w:hAnsi="宋体" w:hint="eastAsia"/>
          <w:sz w:val="24"/>
        </w:rPr>
        <w:t>浦林成山（山东）轮胎有限公司</w:t>
      </w:r>
    </w:p>
    <w:p w:rsidR="00862E3A" w:rsidRPr="003618DD" w:rsidRDefault="009449E4" w:rsidP="006A6297">
      <w:pPr>
        <w:spacing w:line="460" w:lineRule="exact"/>
        <w:ind w:firstLine="480"/>
        <w:rPr>
          <w:rFonts w:ascii="宋体" w:hAnsi="宋体"/>
          <w:sz w:val="24"/>
        </w:rPr>
      </w:pPr>
      <w:r w:rsidRPr="003618DD">
        <w:rPr>
          <w:rFonts w:ascii="宋体" w:hAnsi="宋体" w:hint="eastAsia"/>
          <w:sz w:val="24"/>
        </w:rPr>
        <w:t xml:space="preserve">                </w:t>
      </w:r>
      <w:r w:rsidR="00862E3A" w:rsidRPr="003618DD">
        <w:rPr>
          <w:rFonts w:ascii="宋体" w:hAnsi="宋体" w:hint="eastAsia"/>
          <w:sz w:val="24"/>
        </w:rPr>
        <w:t>万向新元科技股份有限公司</w:t>
      </w:r>
    </w:p>
    <w:p w:rsidR="006A6297" w:rsidRPr="003618DD" w:rsidRDefault="009449E4" w:rsidP="005652AD">
      <w:pPr>
        <w:spacing w:line="460" w:lineRule="exact"/>
        <w:ind w:firstLine="480"/>
        <w:rPr>
          <w:rFonts w:ascii="宋体" w:hAnsi="宋体"/>
          <w:sz w:val="24"/>
        </w:rPr>
      </w:pPr>
      <w:r w:rsidRPr="003618DD">
        <w:rPr>
          <w:rFonts w:ascii="宋体" w:hAnsi="宋体" w:hint="eastAsia"/>
          <w:sz w:val="24"/>
        </w:rPr>
        <w:t xml:space="preserve">                </w:t>
      </w:r>
      <w:r w:rsidR="00625E42" w:rsidRPr="003618DD">
        <w:rPr>
          <w:rFonts w:ascii="宋体" w:hAnsi="宋体" w:hint="eastAsia"/>
          <w:sz w:val="24"/>
        </w:rPr>
        <w:t>中国石油和化工勘察设计协会橡胶塑料设计专业委员会</w:t>
      </w:r>
    </w:p>
    <w:p w:rsidR="006A6297" w:rsidRDefault="00625E42" w:rsidP="006A6297">
      <w:pPr>
        <w:spacing w:line="460" w:lineRule="exact"/>
        <w:ind w:firstLine="480"/>
        <w:rPr>
          <w:rFonts w:ascii="宋体" w:hAnsi="宋体"/>
          <w:sz w:val="24"/>
        </w:rPr>
      </w:pPr>
      <w:r w:rsidRPr="003618DD">
        <w:rPr>
          <w:rFonts w:ascii="宋体" w:hAnsi="宋体" w:hint="eastAsia"/>
          <w:sz w:val="24"/>
        </w:rPr>
        <w:t xml:space="preserve">       </w:t>
      </w:r>
      <w:r w:rsidR="006A6297" w:rsidRPr="003618DD">
        <w:rPr>
          <w:rFonts w:ascii="宋体" w:hAnsi="宋体" w:hint="eastAsia"/>
          <w:sz w:val="24"/>
        </w:rPr>
        <w:t>参加单位：</w:t>
      </w:r>
      <w:r w:rsidR="005652AD" w:rsidRPr="003618DD">
        <w:rPr>
          <w:rFonts w:ascii="宋体" w:hAnsi="宋体" w:hint="eastAsia"/>
          <w:sz w:val="24"/>
        </w:rPr>
        <w:t>贵州轮胎股份有限公司</w:t>
      </w:r>
    </w:p>
    <w:p w:rsidR="00E37050" w:rsidRPr="003618DD" w:rsidRDefault="00E37050" w:rsidP="00E37050">
      <w:pPr>
        <w:spacing w:line="460" w:lineRule="exact"/>
        <w:ind w:firstLineChars="1050" w:firstLine="2520"/>
        <w:rPr>
          <w:rFonts w:ascii="宋体" w:hAnsi="宋体"/>
          <w:sz w:val="24"/>
        </w:rPr>
      </w:pPr>
      <w:r>
        <w:rPr>
          <w:rFonts w:ascii="宋体" w:hAnsi="宋体" w:hint="eastAsia"/>
          <w:sz w:val="24"/>
        </w:rPr>
        <w:t>天津国际联合轮胎橡胶股份有限公司</w:t>
      </w:r>
    </w:p>
    <w:p w:rsidR="006A6297" w:rsidRPr="003618DD" w:rsidRDefault="006A6297" w:rsidP="006A6297">
      <w:pPr>
        <w:spacing w:line="460" w:lineRule="exact"/>
        <w:ind w:firstLine="480"/>
        <w:rPr>
          <w:rFonts w:ascii="宋体" w:hAnsi="宋体"/>
          <w:sz w:val="24"/>
        </w:rPr>
      </w:pPr>
      <w:r w:rsidRPr="003618DD">
        <w:rPr>
          <w:rFonts w:ascii="宋体" w:hAnsi="宋体" w:hint="eastAsia"/>
          <w:sz w:val="24"/>
        </w:rPr>
        <w:t xml:space="preserve">                   </w:t>
      </w:r>
    </w:p>
    <w:p w:rsidR="006A6297" w:rsidRPr="003618DD" w:rsidRDefault="006A6297" w:rsidP="006A6297">
      <w:pPr>
        <w:spacing w:line="460" w:lineRule="exact"/>
        <w:ind w:firstLine="480"/>
        <w:rPr>
          <w:rFonts w:ascii="宋体" w:hAnsi="宋体"/>
          <w:sz w:val="24"/>
        </w:rPr>
      </w:pPr>
    </w:p>
    <w:p w:rsidR="006A6297" w:rsidRPr="003618DD" w:rsidRDefault="006A6297" w:rsidP="006A6297">
      <w:pPr>
        <w:autoSpaceDE w:val="0"/>
        <w:autoSpaceDN w:val="0"/>
        <w:adjustRightInd w:val="0"/>
        <w:spacing w:line="440" w:lineRule="exact"/>
        <w:ind w:firstLine="480"/>
        <w:rPr>
          <w:rFonts w:ascii="宋体" w:hAnsi="宋体"/>
          <w:sz w:val="24"/>
        </w:rPr>
      </w:pPr>
      <w:r w:rsidRPr="003618DD">
        <w:rPr>
          <w:rFonts w:ascii="宋体" w:hAnsi="宋体" w:hint="eastAsia"/>
          <w:sz w:val="24"/>
        </w:rPr>
        <w:lastRenderedPageBreak/>
        <w:t xml:space="preserve">      </w:t>
      </w:r>
    </w:p>
    <w:p w:rsidR="006A6297" w:rsidRPr="003618DD" w:rsidRDefault="006A6297" w:rsidP="006A6297">
      <w:pPr>
        <w:autoSpaceDE w:val="0"/>
        <w:autoSpaceDN w:val="0"/>
        <w:adjustRightInd w:val="0"/>
        <w:spacing w:line="440" w:lineRule="exact"/>
        <w:ind w:firstLineChars="500" w:firstLine="1200"/>
        <w:rPr>
          <w:rFonts w:ascii="宋体" w:hAnsi="宋体" w:cs="黑体"/>
          <w:bCs/>
          <w:kern w:val="0"/>
          <w:sz w:val="24"/>
        </w:rPr>
      </w:pPr>
      <w:r w:rsidRPr="003618DD">
        <w:rPr>
          <w:rFonts w:ascii="宋体" w:hAnsi="宋体" w:cs="黑体" w:hint="eastAsia"/>
          <w:bCs/>
          <w:kern w:val="0"/>
          <w:sz w:val="24"/>
        </w:rPr>
        <w:t>主要起草人：</w:t>
      </w:r>
    </w:p>
    <w:p w:rsidR="006A6297" w:rsidRPr="003618DD" w:rsidRDefault="006A6297" w:rsidP="00521AEE">
      <w:pPr>
        <w:autoSpaceDE w:val="0"/>
        <w:autoSpaceDN w:val="0"/>
        <w:adjustRightInd w:val="0"/>
        <w:spacing w:line="440" w:lineRule="exact"/>
        <w:ind w:firstLineChars="500" w:firstLine="1200"/>
        <w:rPr>
          <w:rFonts w:ascii="宋体" w:hAnsi="宋体"/>
          <w:sz w:val="24"/>
        </w:rPr>
      </w:pPr>
      <w:r w:rsidRPr="003618DD">
        <w:rPr>
          <w:rFonts w:ascii="宋体" w:hAnsi="宋体" w:cs="黑体" w:hint="eastAsia"/>
          <w:bCs/>
          <w:kern w:val="0"/>
          <w:sz w:val="24"/>
        </w:rPr>
        <w:t>主要审查人</w:t>
      </w:r>
      <w:r w:rsidR="00521AEE" w:rsidRPr="003618DD">
        <w:rPr>
          <w:rFonts w:ascii="宋体" w:hAnsi="宋体" w:cs="黑体" w:hint="eastAsia"/>
          <w:bCs/>
          <w:kern w:val="0"/>
          <w:sz w:val="24"/>
        </w:rPr>
        <w:t>：</w:t>
      </w:r>
    </w:p>
    <w:p w:rsidR="00A917EE" w:rsidRPr="003618DD" w:rsidRDefault="00A917EE" w:rsidP="00521AEE">
      <w:pPr>
        <w:ind w:firstLineChars="0" w:firstLine="0"/>
        <w:rPr>
          <w:rFonts w:asciiTheme="minorHAnsi" w:hAnsiTheme="minorHAnsi" w:cstheme="minorHAnsi"/>
          <w:lang w:val="en-US"/>
        </w:rPr>
      </w:pPr>
    </w:p>
    <w:p w:rsidR="00204E6D" w:rsidRPr="003618DD" w:rsidRDefault="00204E6D">
      <w:pPr>
        <w:jc w:val="center"/>
        <w:rPr>
          <w:rFonts w:asciiTheme="minorHAnsi" w:hAnsiTheme="minorHAnsi" w:cstheme="minorHAnsi"/>
        </w:rPr>
        <w:sectPr w:rsidR="00204E6D" w:rsidRPr="003618DD" w:rsidSect="001C24DC">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851" w:footer="992" w:gutter="0"/>
          <w:pgNumType w:start="1"/>
          <w:cols w:space="720"/>
          <w:docGrid w:type="lines" w:linePitch="312"/>
        </w:sectPr>
      </w:pPr>
    </w:p>
    <w:p w:rsidR="00194F8C" w:rsidRPr="003618DD" w:rsidRDefault="00194F8C">
      <w:pPr>
        <w:jc w:val="center"/>
        <w:rPr>
          <w:rFonts w:asciiTheme="minorHAnsi" w:hAnsiTheme="minorHAnsi" w:cstheme="minorHAnsi"/>
        </w:rPr>
      </w:pPr>
    </w:p>
    <w:p w:rsidR="00A6394C" w:rsidRPr="003618DD" w:rsidRDefault="00A6394C" w:rsidP="00A6394C">
      <w:pPr>
        <w:pStyle w:val="1"/>
        <w:jc w:val="center"/>
        <w:rPr>
          <w:rFonts w:asciiTheme="minorHAnsi" w:hAnsiTheme="minorHAnsi" w:cstheme="minorHAnsi"/>
        </w:rPr>
      </w:pPr>
      <w:bookmarkStart w:id="3" w:name="_Toc516768047"/>
      <w:bookmarkStart w:id="4" w:name="_Toc516768292"/>
      <w:bookmarkStart w:id="5" w:name="_Toc37428133"/>
      <w:bookmarkStart w:id="6" w:name="_Toc37680934"/>
      <w:bookmarkStart w:id="7" w:name="_Toc53565138"/>
      <w:r w:rsidRPr="003618DD">
        <w:rPr>
          <w:rFonts w:asciiTheme="minorHAnsi" w:hAnsiTheme="minorHAnsi" w:cstheme="minorHAnsi"/>
        </w:rPr>
        <w:t>目</w:t>
      </w:r>
      <w:r w:rsidR="00521AEE" w:rsidRPr="003618DD">
        <w:rPr>
          <w:rFonts w:asciiTheme="minorHAnsi" w:hAnsiTheme="minorHAnsi" w:cstheme="minorHAnsi" w:hint="eastAsia"/>
        </w:rPr>
        <w:t xml:space="preserve">  </w:t>
      </w:r>
      <w:r w:rsidRPr="003618DD">
        <w:rPr>
          <w:rFonts w:asciiTheme="minorHAnsi" w:hAnsiTheme="minorHAnsi" w:cstheme="minorHAnsi"/>
        </w:rPr>
        <w:t>次</w:t>
      </w:r>
      <w:bookmarkEnd w:id="3"/>
      <w:bookmarkEnd w:id="4"/>
      <w:bookmarkEnd w:id="5"/>
      <w:bookmarkEnd w:id="6"/>
      <w:bookmarkEnd w:id="7"/>
    </w:p>
    <w:sdt>
      <w:sdtPr>
        <w:rPr>
          <w:rFonts w:asciiTheme="minorHAnsi" w:eastAsia="宋体" w:hAnsiTheme="minorHAnsi" w:cstheme="minorHAnsi"/>
          <w:color w:val="auto"/>
          <w:kern w:val="2"/>
          <w:sz w:val="22"/>
          <w:szCs w:val="22"/>
          <w:lang w:val="zh-CN"/>
        </w:rPr>
        <w:id w:val="-32899808"/>
        <w:docPartObj>
          <w:docPartGallery w:val="Table of Contents"/>
          <w:docPartUnique/>
        </w:docPartObj>
      </w:sdtPr>
      <w:sdtEndPr>
        <w:rPr>
          <w:b/>
          <w:bCs/>
        </w:rPr>
      </w:sdtEndPr>
      <w:sdtContent>
        <w:p w:rsidR="0054341E" w:rsidRPr="003618DD" w:rsidRDefault="0054341E">
          <w:pPr>
            <w:pStyle w:val="TOC"/>
            <w:rPr>
              <w:rFonts w:asciiTheme="minorHAnsi" w:hAnsiTheme="minorHAnsi" w:cstheme="minorHAnsi"/>
              <w:color w:val="auto"/>
            </w:rPr>
          </w:pPr>
        </w:p>
        <w:p w:rsidR="004363F6" w:rsidRPr="003618DD" w:rsidRDefault="002A63AF" w:rsidP="00996B3F">
          <w:pPr>
            <w:pStyle w:val="10"/>
            <w:tabs>
              <w:tab w:val="right" w:leader="dot" w:pos="8296"/>
            </w:tabs>
            <w:rPr>
              <w:rFonts w:asciiTheme="minorHAnsi" w:eastAsiaTheme="minorEastAsia" w:hAnsiTheme="minorHAnsi" w:cstheme="minorBidi"/>
              <w:noProof/>
              <w:sz w:val="21"/>
              <w:lang w:val="en-US"/>
            </w:rPr>
          </w:pPr>
          <w:r w:rsidRPr="002A63AF">
            <w:rPr>
              <w:rFonts w:asciiTheme="minorHAnsi" w:hAnsiTheme="minorHAnsi" w:cstheme="minorHAnsi"/>
            </w:rPr>
            <w:fldChar w:fldCharType="begin"/>
          </w:r>
          <w:r w:rsidR="0054341E" w:rsidRPr="003618DD">
            <w:rPr>
              <w:rFonts w:asciiTheme="minorHAnsi" w:hAnsiTheme="minorHAnsi" w:cstheme="minorHAnsi"/>
            </w:rPr>
            <w:instrText xml:space="preserve"> TOC \o "1-3" \h \z \u </w:instrText>
          </w:r>
          <w:r w:rsidRPr="002A63AF">
            <w:rPr>
              <w:rFonts w:asciiTheme="minorHAnsi" w:hAnsiTheme="minorHAnsi" w:cstheme="minorHAnsi"/>
            </w:rPr>
            <w:fldChar w:fldCharType="separate"/>
          </w:r>
        </w:p>
        <w:p w:rsidR="004363F6" w:rsidRPr="003618DD" w:rsidRDefault="002A63AF">
          <w:pPr>
            <w:pStyle w:val="10"/>
            <w:tabs>
              <w:tab w:val="right" w:leader="dot" w:pos="8296"/>
            </w:tabs>
            <w:rPr>
              <w:rFonts w:asciiTheme="minorHAnsi" w:eastAsiaTheme="minorEastAsia" w:hAnsiTheme="minorHAnsi" w:cstheme="minorBidi"/>
              <w:noProof/>
              <w:sz w:val="21"/>
              <w:lang w:val="en-US"/>
            </w:rPr>
          </w:pPr>
          <w:hyperlink w:anchor="_Toc53565139" w:history="1">
            <w:r w:rsidR="004363F6" w:rsidRPr="003618DD">
              <w:rPr>
                <w:rStyle w:val="af"/>
                <w:rFonts w:cstheme="minorHAnsi"/>
                <w:noProof/>
                <w:color w:val="auto"/>
              </w:rPr>
              <w:t xml:space="preserve">1 </w:t>
            </w:r>
            <w:r w:rsidR="004363F6" w:rsidRPr="003618DD">
              <w:rPr>
                <w:rStyle w:val="af"/>
                <w:rFonts w:cstheme="minorHAnsi"/>
                <w:noProof/>
                <w:color w:val="auto"/>
              </w:rPr>
              <w:t>总则</w:t>
            </w:r>
            <w:r w:rsidR="004363F6" w:rsidRPr="003618DD">
              <w:rPr>
                <w:noProof/>
                <w:webHidden/>
              </w:rPr>
              <w:tab/>
            </w:r>
            <w:r w:rsidRPr="003618DD">
              <w:rPr>
                <w:noProof/>
                <w:webHidden/>
              </w:rPr>
              <w:fldChar w:fldCharType="begin"/>
            </w:r>
            <w:r w:rsidR="004363F6" w:rsidRPr="003618DD">
              <w:rPr>
                <w:noProof/>
                <w:webHidden/>
              </w:rPr>
              <w:instrText xml:space="preserve"> PAGEREF _Toc53565139 \h </w:instrText>
            </w:r>
            <w:r w:rsidRPr="003618DD">
              <w:rPr>
                <w:noProof/>
                <w:webHidden/>
              </w:rPr>
            </w:r>
            <w:r w:rsidRPr="003618DD">
              <w:rPr>
                <w:noProof/>
                <w:webHidden/>
              </w:rPr>
              <w:fldChar w:fldCharType="separate"/>
            </w:r>
            <w:r w:rsidR="003618DD">
              <w:rPr>
                <w:noProof/>
                <w:webHidden/>
              </w:rPr>
              <w:t>1</w:t>
            </w:r>
            <w:r w:rsidRPr="003618DD">
              <w:rPr>
                <w:noProof/>
                <w:webHidden/>
              </w:rPr>
              <w:fldChar w:fldCharType="end"/>
            </w:r>
          </w:hyperlink>
        </w:p>
        <w:p w:rsidR="004363F6" w:rsidRPr="003618DD" w:rsidRDefault="002A63AF">
          <w:pPr>
            <w:pStyle w:val="10"/>
            <w:tabs>
              <w:tab w:val="right" w:leader="dot" w:pos="8296"/>
            </w:tabs>
            <w:rPr>
              <w:rFonts w:asciiTheme="minorHAnsi" w:eastAsiaTheme="minorEastAsia" w:hAnsiTheme="minorHAnsi" w:cstheme="minorBidi"/>
              <w:noProof/>
              <w:sz w:val="21"/>
              <w:lang w:val="en-US"/>
            </w:rPr>
          </w:pPr>
          <w:hyperlink w:anchor="_Toc53565140" w:history="1">
            <w:r w:rsidR="004363F6" w:rsidRPr="003618DD">
              <w:rPr>
                <w:rStyle w:val="af"/>
                <w:rFonts w:cstheme="minorHAnsi"/>
                <w:noProof/>
                <w:color w:val="auto"/>
              </w:rPr>
              <w:t xml:space="preserve">2 </w:t>
            </w:r>
            <w:r w:rsidR="004363F6" w:rsidRPr="003618DD">
              <w:rPr>
                <w:rStyle w:val="af"/>
                <w:rFonts w:cstheme="minorHAnsi"/>
                <w:noProof/>
                <w:color w:val="auto"/>
              </w:rPr>
              <w:t>术语</w:t>
            </w:r>
            <w:r w:rsidR="004363F6" w:rsidRPr="003618DD">
              <w:rPr>
                <w:noProof/>
                <w:webHidden/>
              </w:rPr>
              <w:tab/>
            </w:r>
            <w:r w:rsidRPr="003618DD">
              <w:rPr>
                <w:noProof/>
                <w:webHidden/>
              </w:rPr>
              <w:fldChar w:fldCharType="begin"/>
            </w:r>
            <w:r w:rsidR="004363F6" w:rsidRPr="003618DD">
              <w:rPr>
                <w:noProof/>
                <w:webHidden/>
              </w:rPr>
              <w:instrText xml:space="preserve"> PAGEREF _Toc53565140 \h </w:instrText>
            </w:r>
            <w:r w:rsidRPr="003618DD">
              <w:rPr>
                <w:noProof/>
                <w:webHidden/>
              </w:rPr>
            </w:r>
            <w:r w:rsidRPr="003618DD">
              <w:rPr>
                <w:noProof/>
                <w:webHidden/>
              </w:rPr>
              <w:fldChar w:fldCharType="separate"/>
            </w:r>
            <w:r w:rsidR="003618DD">
              <w:rPr>
                <w:noProof/>
                <w:webHidden/>
              </w:rPr>
              <w:t>2</w:t>
            </w:r>
            <w:r w:rsidRPr="003618DD">
              <w:rPr>
                <w:noProof/>
                <w:webHidden/>
              </w:rPr>
              <w:fldChar w:fldCharType="end"/>
            </w:r>
          </w:hyperlink>
        </w:p>
        <w:p w:rsidR="004363F6" w:rsidRPr="003618DD" w:rsidRDefault="002A63AF">
          <w:pPr>
            <w:pStyle w:val="10"/>
            <w:tabs>
              <w:tab w:val="right" w:leader="dot" w:pos="8296"/>
            </w:tabs>
            <w:rPr>
              <w:rFonts w:asciiTheme="minorHAnsi" w:eastAsiaTheme="minorEastAsia" w:hAnsiTheme="minorHAnsi" w:cstheme="minorBidi"/>
              <w:noProof/>
              <w:sz w:val="21"/>
              <w:lang w:val="en-US"/>
            </w:rPr>
          </w:pPr>
          <w:hyperlink w:anchor="_Toc53565141" w:history="1">
            <w:r w:rsidR="004363F6" w:rsidRPr="003618DD">
              <w:rPr>
                <w:rStyle w:val="af"/>
                <w:rFonts w:cstheme="minorHAnsi"/>
                <w:noProof/>
                <w:color w:val="auto"/>
              </w:rPr>
              <w:t xml:space="preserve">3 </w:t>
            </w:r>
            <w:r w:rsidR="004363F6" w:rsidRPr="003618DD">
              <w:rPr>
                <w:rStyle w:val="af"/>
                <w:rFonts w:cstheme="minorHAnsi"/>
                <w:noProof/>
                <w:color w:val="auto"/>
              </w:rPr>
              <w:t>基本规定</w:t>
            </w:r>
            <w:r w:rsidR="004363F6" w:rsidRPr="003618DD">
              <w:rPr>
                <w:noProof/>
                <w:webHidden/>
              </w:rPr>
              <w:tab/>
            </w:r>
            <w:r w:rsidRPr="003618DD">
              <w:rPr>
                <w:noProof/>
                <w:webHidden/>
              </w:rPr>
              <w:fldChar w:fldCharType="begin"/>
            </w:r>
            <w:r w:rsidR="004363F6" w:rsidRPr="003618DD">
              <w:rPr>
                <w:noProof/>
                <w:webHidden/>
              </w:rPr>
              <w:instrText xml:space="preserve"> PAGEREF _Toc53565141 \h </w:instrText>
            </w:r>
            <w:r w:rsidRPr="003618DD">
              <w:rPr>
                <w:noProof/>
                <w:webHidden/>
              </w:rPr>
            </w:r>
            <w:r w:rsidRPr="003618DD">
              <w:rPr>
                <w:noProof/>
                <w:webHidden/>
              </w:rPr>
              <w:fldChar w:fldCharType="separate"/>
            </w:r>
            <w:r w:rsidR="003618DD">
              <w:rPr>
                <w:noProof/>
                <w:webHidden/>
              </w:rPr>
              <w:t>4</w:t>
            </w:r>
            <w:r w:rsidRPr="003618DD">
              <w:rPr>
                <w:noProof/>
                <w:webHidden/>
              </w:rPr>
              <w:fldChar w:fldCharType="end"/>
            </w:r>
          </w:hyperlink>
        </w:p>
        <w:p w:rsidR="004363F6" w:rsidRPr="003618DD" w:rsidRDefault="002A63AF">
          <w:pPr>
            <w:pStyle w:val="10"/>
            <w:tabs>
              <w:tab w:val="right" w:leader="dot" w:pos="8296"/>
            </w:tabs>
            <w:rPr>
              <w:rFonts w:asciiTheme="minorHAnsi" w:eastAsiaTheme="minorEastAsia" w:hAnsiTheme="minorHAnsi" w:cstheme="minorBidi"/>
              <w:noProof/>
              <w:sz w:val="21"/>
              <w:lang w:val="en-US"/>
            </w:rPr>
          </w:pPr>
          <w:hyperlink w:anchor="_Toc53565142" w:history="1">
            <w:r w:rsidR="004363F6" w:rsidRPr="003618DD">
              <w:rPr>
                <w:rStyle w:val="af"/>
                <w:rFonts w:cstheme="minorHAnsi"/>
                <w:noProof/>
                <w:color w:val="auto"/>
              </w:rPr>
              <w:t xml:space="preserve">4 </w:t>
            </w:r>
            <w:r w:rsidR="004363F6" w:rsidRPr="003618DD">
              <w:rPr>
                <w:rStyle w:val="af"/>
                <w:rFonts w:cstheme="minorHAnsi"/>
                <w:noProof/>
                <w:color w:val="auto"/>
              </w:rPr>
              <w:t>废气收集</w:t>
            </w:r>
            <w:r w:rsidR="004363F6" w:rsidRPr="003618DD">
              <w:rPr>
                <w:noProof/>
                <w:webHidden/>
              </w:rPr>
              <w:tab/>
            </w:r>
            <w:r w:rsidRPr="003618DD">
              <w:rPr>
                <w:noProof/>
                <w:webHidden/>
              </w:rPr>
              <w:fldChar w:fldCharType="begin"/>
            </w:r>
            <w:r w:rsidR="004363F6" w:rsidRPr="003618DD">
              <w:rPr>
                <w:noProof/>
                <w:webHidden/>
              </w:rPr>
              <w:instrText xml:space="preserve"> PAGEREF _Toc53565142 \h </w:instrText>
            </w:r>
            <w:r w:rsidRPr="003618DD">
              <w:rPr>
                <w:noProof/>
                <w:webHidden/>
              </w:rPr>
            </w:r>
            <w:r w:rsidRPr="003618DD">
              <w:rPr>
                <w:noProof/>
                <w:webHidden/>
              </w:rPr>
              <w:fldChar w:fldCharType="separate"/>
            </w:r>
            <w:r w:rsidR="003618DD">
              <w:rPr>
                <w:noProof/>
                <w:webHidden/>
              </w:rPr>
              <w:t>5</w:t>
            </w:r>
            <w:r w:rsidRPr="003618DD">
              <w:rPr>
                <w:noProof/>
                <w:webHidden/>
              </w:rPr>
              <w:fldChar w:fldCharType="end"/>
            </w:r>
          </w:hyperlink>
        </w:p>
        <w:p w:rsidR="004363F6" w:rsidRPr="003618DD" w:rsidRDefault="002A63AF">
          <w:pPr>
            <w:pStyle w:val="10"/>
            <w:tabs>
              <w:tab w:val="right" w:leader="dot" w:pos="8296"/>
            </w:tabs>
            <w:rPr>
              <w:rFonts w:asciiTheme="minorHAnsi" w:eastAsiaTheme="minorEastAsia" w:hAnsiTheme="minorHAnsi" w:cstheme="minorBidi"/>
              <w:noProof/>
              <w:sz w:val="21"/>
              <w:lang w:val="en-US"/>
            </w:rPr>
          </w:pPr>
          <w:hyperlink w:anchor="_Toc53565143" w:history="1">
            <w:r w:rsidR="004363F6" w:rsidRPr="003618DD">
              <w:rPr>
                <w:rStyle w:val="af"/>
                <w:rFonts w:cstheme="minorHAnsi"/>
                <w:noProof/>
                <w:color w:val="auto"/>
              </w:rPr>
              <w:t xml:space="preserve">5 </w:t>
            </w:r>
            <w:r w:rsidR="004363F6" w:rsidRPr="003618DD">
              <w:rPr>
                <w:rStyle w:val="af"/>
                <w:rFonts w:cstheme="minorHAnsi"/>
                <w:noProof/>
                <w:color w:val="auto"/>
              </w:rPr>
              <w:t>废气处理</w:t>
            </w:r>
            <w:r w:rsidR="004363F6" w:rsidRPr="003618DD">
              <w:rPr>
                <w:noProof/>
                <w:webHidden/>
              </w:rPr>
              <w:tab/>
            </w:r>
            <w:r w:rsidRPr="003618DD">
              <w:rPr>
                <w:noProof/>
                <w:webHidden/>
              </w:rPr>
              <w:fldChar w:fldCharType="begin"/>
            </w:r>
            <w:r w:rsidR="004363F6" w:rsidRPr="003618DD">
              <w:rPr>
                <w:noProof/>
                <w:webHidden/>
              </w:rPr>
              <w:instrText xml:space="preserve"> PAGEREF _Toc53565143 \h </w:instrText>
            </w:r>
            <w:r w:rsidRPr="003618DD">
              <w:rPr>
                <w:noProof/>
                <w:webHidden/>
              </w:rPr>
            </w:r>
            <w:r w:rsidRPr="003618DD">
              <w:rPr>
                <w:noProof/>
                <w:webHidden/>
              </w:rPr>
              <w:fldChar w:fldCharType="separate"/>
            </w:r>
            <w:r w:rsidR="003618DD">
              <w:rPr>
                <w:noProof/>
                <w:webHidden/>
              </w:rPr>
              <w:t>7</w:t>
            </w:r>
            <w:r w:rsidRPr="003618DD">
              <w:rPr>
                <w:noProof/>
                <w:webHidden/>
              </w:rPr>
              <w:fldChar w:fldCharType="end"/>
            </w:r>
          </w:hyperlink>
        </w:p>
        <w:p w:rsidR="004363F6" w:rsidRPr="003618DD" w:rsidRDefault="002A63AF">
          <w:pPr>
            <w:pStyle w:val="10"/>
            <w:tabs>
              <w:tab w:val="right" w:leader="dot" w:pos="8296"/>
            </w:tabs>
            <w:rPr>
              <w:rFonts w:asciiTheme="minorHAnsi" w:eastAsiaTheme="minorEastAsia" w:hAnsiTheme="minorHAnsi" w:cstheme="minorBidi"/>
              <w:noProof/>
              <w:sz w:val="21"/>
              <w:lang w:val="en-US"/>
            </w:rPr>
          </w:pPr>
          <w:hyperlink w:anchor="_Toc53565144" w:history="1">
            <w:r w:rsidR="004363F6" w:rsidRPr="003618DD">
              <w:rPr>
                <w:rStyle w:val="af"/>
                <w:rFonts w:cstheme="minorHAnsi"/>
                <w:noProof/>
                <w:color w:val="auto"/>
              </w:rPr>
              <w:t xml:space="preserve">6 </w:t>
            </w:r>
            <w:r w:rsidR="004363F6" w:rsidRPr="003618DD">
              <w:rPr>
                <w:rStyle w:val="af"/>
                <w:rFonts w:cstheme="minorHAnsi"/>
                <w:noProof/>
                <w:color w:val="auto"/>
              </w:rPr>
              <w:t>废气采样监测</w:t>
            </w:r>
            <w:r w:rsidR="004363F6" w:rsidRPr="003618DD">
              <w:rPr>
                <w:noProof/>
                <w:webHidden/>
              </w:rPr>
              <w:tab/>
            </w:r>
            <w:r w:rsidRPr="003618DD">
              <w:rPr>
                <w:noProof/>
                <w:webHidden/>
              </w:rPr>
              <w:fldChar w:fldCharType="begin"/>
            </w:r>
            <w:r w:rsidR="004363F6" w:rsidRPr="003618DD">
              <w:rPr>
                <w:noProof/>
                <w:webHidden/>
              </w:rPr>
              <w:instrText xml:space="preserve"> PAGEREF _Toc53565144 \h </w:instrText>
            </w:r>
            <w:r w:rsidRPr="003618DD">
              <w:rPr>
                <w:noProof/>
                <w:webHidden/>
              </w:rPr>
            </w:r>
            <w:r w:rsidRPr="003618DD">
              <w:rPr>
                <w:noProof/>
                <w:webHidden/>
              </w:rPr>
              <w:fldChar w:fldCharType="separate"/>
            </w:r>
            <w:r w:rsidR="003618DD">
              <w:rPr>
                <w:noProof/>
                <w:webHidden/>
              </w:rPr>
              <w:t>10</w:t>
            </w:r>
            <w:r w:rsidRPr="003618DD">
              <w:rPr>
                <w:noProof/>
                <w:webHidden/>
              </w:rPr>
              <w:fldChar w:fldCharType="end"/>
            </w:r>
          </w:hyperlink>
        </w:p>
        <w:p w:rsidR="004363F6" w:rsidRPr="003618DD" w:rsidRDefault="002A63AF">
          <w:pPr>
            <w:pStyle w:val="10"/>
            <w:tabs>
              <w:tab w:val="right" w:leader="dot" w:pos="8296"/>
            </w:tabs>
            <w:rPr>
              <w:rFonts w:asciiTheme="minorHAnsi" w:eastAsiaTheme="minorEastAsia" w:hAnsiTheme="minorHAnsi" w:cstheme="minorBidi"/>
              <w:noProof/>
              <w:sz w:val="21"/>
              <w:lang w:val="en-US"/>
            </w:rPr>
          </w:pPr>
          <w:hyperlink w:anchor="_Toc53565145" w:history="1">
            <w:r w:rsidR="004363F6" w:rsidRPr="003618DD">
              <w:rPr>
                <w:rStyle w:val="af"/>
                <w:rFonts w:cstheme="minorHAnsi"/>
                <w:noProof/>
                <w:color w:val="auto"/>
              </w:rPr>
              <w:t>附录</w:t>
            </w:r>
            <w:r w:rsidR="004363F6" w:rsidRPr="003618DD">
              <w:rPr>
                <w:rStyle w:val="af"/>
                <w:rFonts w:cstheme="minorHAnsi"/>
                <w:noProof/>
                <w:color w:val="auto"/>
              </w:rPr>
              <w:t>A</w:t>
            </w:r>
            <w:r w:rsidR="004363F6" w:rsidRPr="003618DD">
              <w:rPr>
                <w:noProof/>
                <w:webHidden/>
              </w:rPr>
              <w:tab/>
            </w:r>
            <w:r w:rsidRPr="003618DD">
              <w:rPr>
                <w:noProof/>
                <w:webHidden/>
              </w:rPr>
              <w:fldChar w:fldCharType="begin"/>
            </w:r>
            <w:r w:rsidR="004363F6" w:rsidRPr="003618DD">
              <w:rPr>
                <w:noProof/>
                <w:webHidden/>
              </w:rPr>
              <w:instrText xml:space="preserve"> PAGEREF _Toc53565145 \h </w:instrText>
            </w:r>
            <w:r w:rsidRPr="003618DD">
              <w:rPr>
                <w:noProof/>
                <w:webHidden/>
              </w:rPr>
            </w:r>
            <w:r w:rsidRPr="003618DD">
              <w:rPr>
                <w:noProof/>
                <w:webHidden/>
              </w:rPr>
              <w:fldChar w:fldCharType="separate"/>
            </w:r>
            <w:r w:rsidR="003618DD">
              <w:rPr>
                <w:noProof/>
                <w:webHidden/>
              </w:rPr>
              <w:t>11</w:t>
            </w:r>
            <w:r w:rsidRPr="003618DD">
              <w:rPr>
                <w:noProof/>
                <w:webHidden/>
              </w:rPr>
              <w:fldChar w:fldCharType="end"/>
            </w:r>
          </w:hyperlink>
        </w:p>
        <w:p w:rsidR="004363F6" w:rsidRPr="003618DD" w:rsidRDefault="002A63AF">
          <w:pPr>
            <w:pStyle w:val="10"/>
            <w:tabs>
              <w:tab w:val="right" w:leader="dot" w:pos="8296"/>
            </w:tabs>
            <w:rPr>
              <w:rFonts w:asciiTheme="minorHAnsi" w:eastAsiaTheme="minorEastAsia" w:hAnsiTheme="minorHAnsi" w:cstheme="minorBidi"/>
              <w:noProof/>
              <w:sz w:val="21"/>
              <w:lang w:val="en-US"/>
            </w:rPr>
          </w:pPr>
          <w:hyperlink w:anchor="_Toc53565146" w:history="1">
            <w:r w:rsidR="004363F6" w:rsidRPr="003618DD">
              <w:rPr>
                <w:rStyle w:val="af"/>
                <w:rFonts w:cstheme="minorHAnsi"/>
                <w:noProof/>
                <w:color w:val="auto"/>
              </w:rPr>
              <w:t>附录</w:t>
            </w:r>
            <w:r w:rsidR="004363F6" w:rsidRPr="003618DD">
              <w:rPr>
                <w:rStyle w:val="af"/>
                <w:rFonts w:cstheme="minorHAnsi"/>
                <w:noProof/>
                <w:color w:val="auto"/>
              </w:rPr>
              <w:t>B</w:t>
            </w:r>
            <w:r w:rsidR="004363F6" w:rsidRPr="003618DD">
              <w:rPr>
                <w:noProof/>
                <w:webHidden/>
              </w:rPr>
              <w:tab/>
            </w:r>
            <w:r w:rsidRPr="003618DD">
              <w:rPr>
                <w:noProof/>
                <w:webHidden/>
              </w:rPr>
              <w:fldChar w:fldCharType="begin"/>
            </w:r>
            <w:r w:rsidR="004363F6" w:rsidRPr="003618DD">
              <w:rPr>
                <w:noProof/>
                <w:webHidden/>
              </w:rPr>
              <w:instrText xml:space="preserve"> PAGEREF _Toc53565146 \h </w:instrText>
            </w:r>
            <w:r w:rsidRPr="003618DD">
              <w:rPr>
                <w:noProof/>
                <w:webHidden/>
              </w:rPr>
            </w:r>
            <w:r w:rsidRPr="003618DD">
              <w:rPr>
                <w:noProof/>
                <w:webHidden/>
              </w:rPr>
              <w:fldChar w:fldCharType="separate"/>
            </w:r>
            <w:r w:rsidR="003618DD">
              <w:rPr>
                <w:noProof/>
                <w:webHidden/>
              </w:rPr>
              <w:t>13</w:t>
            </w:r>
            <w:r w:rsidRPr="003618DD">
              <w:rPr>
                <w:noProof/>
                <w:webHidden/>
              </w:rPr>
              <w:fldChar w:fldCharType="end"/>
            </w:r>
          </w:hyperlink>
        </w:p>
        <w:p w:rsidR="004363F6" w:rsidRPr="003618DD" w:rsidRDefault="002A63AF">
          <w:pPr>
            <w:pStyle w:val="10"/>
            <w:tabs>
              <w:tab w:val="right" w:leader="dot" w:pos="8296"/>
            </w:tabs>
            <w:rPr>
              <w:rFonts w:asciiTheme="minorHAnsi" w:eastAsiaTheme="minorEastAsia" w:hAnsiTheme="minorHAnsi" w:cstheme="minorBidi"/>
              <w:noProof/>
              <w:sz w:val="21"/>
              <w:lang w:val="en-US"/>
            </w:rPr>
          </w:pPr>
          <w:hyperlink w:anchor="_Toc53565147" w:history="1">
            <w:r w:rsidR="004363F6" w:rsidRPr="003618DD">
              <w:rPr>
                <w:rStyle w:val="af"/>
                <w:rFonts w:cstheme="minorHAnsi"/>
                <w:noProof/>
                <w:color w:val="auto"/>
              </w:rPr>
              <w:t>本规范用词说明</w:t>
            </w:r>
            <w:r w:rsidR="004363F6" w:rsidRPr="003618DD">
              <w:rPr>
                <w:noProof/>
                <w:webHidden/>
              </w:rPr>
              <w:tab/>
            </w:r>
            <w:r w:rsidRPr="003618DD">
              <w:rPr>
                <w:noProof/>
                <w:webHidden/>
              </w:rPr>
              <w:fldChar w:fldCharType="begin"/>
            </w:r>
            <w:r w:rsidR="004363F6" w:rsidRPr="003618DD">
              <w:rPr>
                <w:noProof/>
                <w:webHidden/>
              </w:rPr>
              <w:instrText xml:space="preserve"> PAGEREF _Toc53565147 \h </w:instrText>
            </w:r>
            <w:r w:rsidRPr="003618DD">
              <w:rPr>
                <w:noProof/>
                <w:webHidden/>
              </w:rPr>
            </w:r>
            <w:r w:rsidRPr="003618DD">
              <w:rPr>
                <w:noProof/>
                <w:webHidden/>
              </w:rPr>
              <w:fldChar w:fldCharType="separate"/>
            </w:r>
            <w:r w:rsidR="003618DD">
              <w:rPr>
                <w:noProof/>
                <w:webHidden/>
              </w:rPr>
              <w:t>14</w:t>
            </w:r>
            <w:r w:rsidRPr="003618DD">
              <w:rPr>
                <w:noProof/>
                <w:webHidden/>
              </w:rPr>
              <w:fldChar w:fldCharType="end"/>
            </w:r>
          </w:hyperlink>
        </w:p>
        <w:p w:rsidR="004363F6" w:rsidRDefault="002A63AF">
          <w:pPr>
            <w:pStyle w:val="10"/>
            <w:tabs>
              <w:tab w:val="right" w:leader="dot" w:pos="8296"/>
            </w:tabs>
          </w:pPr>
          <w:hyperlink w:anchor="_Toc53565148" w:history="1">
            <w:r w:rsidR="004363F6" w:rsidRPr="003618DD">
              <w:rPr>
                <w:rStyle w:val="af"/>
                <w:rFonts w:cstheme="minorHAnsi"/>
                <w:noProof/>
                <w:color w:val="auto"/>
              </w:rPr>
              <w:t>引用标准名录</w:t>
            </w:r>
            <w:r w:rsidR="004363F6" w:rsidRPr="003618DD">
              <w:rPr>
                <w:noProof/>
                <w:webHidden/>
              </w:rPr>
              <w:tab/>
            </w:r>
            <w:r w:rsidRPr="003618DD">
              <w:rPr>
                <w:noProof/>
                <w:webHidden/>
              </w:rPr>
              <w:fldChar w:fldCharType="begin"/>
            </w:r>
            <w:r w:rsidR="004363F6" w:rsidRPr="003618DD">
              <w:rPr>
                <w:noProof/>
                <w:webHidden/>
              </w:rPr>
              <w:instrText xml:space="preserve"> PAGEREF _Toc53565148 \h </w:instrText>
            </w:r>
            <w:r w:rsidRPr="003618DD">
              <w:rPr>
                <w:noProof/>
                <w:webHidden/>
              </w:rPr>
            </w:r>
            <w:r w:rsidRPr="003618DD">
              <w:rPr>
                <w:noProof/>
                <w:webHidden/>
              </w:rPr>
              <w:fldChar w:fldCharType="separate"/>
            </w:r>
            <w:r w:rsidR="003618DD">
              <w:rPr>
                <w:noProof/>
                <w:webHidden/>
              </w:rPr>
              <w:t>15</w:t>
            </w:r>
            <w:r w:rsidRPr="003618DD">
              <w:rPr>
                <w:noProof/>
                <w:webHidden/>
              </w:rPr>
              <w:fldChar w:fldCharType="end"/>
            </w:r>
          </w:hyperlink>
        </w:p>
        <w:p w:rsidR="00A21462" w:rsidRPr="00A21462" w:rsidRDefault="00A21462" w:rsidP="00A21462">
          <w:r>
            <w:rPr>
              <w:rFonts w:hint="eastAsia"/>
            </w:rPr>
            <w:t>附：条文说明</w:t>
          </w:r>
        </w:p>
        <w:p w:rsidR="0054341E" w:rsidRPr="003618DD" w:rsidRDefault="002A63AF" w:rsidP="00F743AD">
          <w:pPr>
            <w:pStyle w:val="10"/>
            <w:tabs>
              <w:tab w:val="right" w:leader="dot" w:pos="8296"/>
            </w:tabs>
            <w:ind w:firstLineChars="0" w:firstLine="0"/>
            <w:rPr>
              <w:rFonts w:asciiTheme="minorHAnsi" w:eastAsiaTheme="minorEastAsia" w:hAnsiTheme="minorHAnsi" w:cstheme="minorHAnsi"/>
              <w:noProof/>
              <w:sz w:val="21"/>
              <w:lang w:val="en-US"/>
            </w:rPr>
          </w:pPr>
          <w:r w:rsidRPr="003618DD">
            <w:rPr>
              <w:rFonts w:asciiTheme="minorHAnsi" w:hAnsiTheme="minorHAnsi" w:cstheme="minorHAnsi"/>
              <w:b/>
              <w:bCs/>
              <w:lang w:val="zh-CN"/>
            </w:rPr>
            <w:fldChar w:fldCharType="end"/>
          </w:r>
        </w:p>
      </w:sdtContent>
    </w:sdt>
    <w:p w:rsidR="00A6394C" w:rsidRPr="003618DD" w:rsidRDefault="00A6394C">
      <w:pPr>
        <w:spacing w:before="0" w:after="0" w:line="240" w:lineRule="auto"/>
        <w:ind w:firstLineChars="0" w:firstLine="0"/>
        <w:jc w:val="left"/>
        <w:rPr>
          <w:rFonts w:asciiTheme="minorHAnsi" w:hAnsiTheme="minorHAnsi" w:cstheme="minorHAnsi"/>
        </w:rPr>
      </w:pPr>
    </w:p>
    <w:p w:rsidR="00A917EE" w:rsidRPr="003618DD" w:rsidRDefault="00A917EE">
      <w:pPr>
        <w:spacing w:before="0" w:after="0" w:line="240" w:lineRule="auto"/>
        <w:ind w:firstLineChars="0" w:firstLine="0"/>
        <w:jc w:val="left"/>
        <w:rPr>
          <w:rFonts w:asciiTheme="minorHAnsi" w:hAnsiTheme="minorHAnsi" w:cstheme="minorHAnsi"/>
        </w:rPr>
        <w:sectPr w:rsidR="00A917EE" w:rsidRPr="003618DD" w:rsidSect="00A917EE">
          <w:footerReference w:type="default" r:id="rId14"/>
          <w:pgSz w:w="11906" w:h="16838"/>
          <w:pgMar w:top="1440" w:right="1800" w:bottom="1440" w:left="1800" w:header="851" w:footer="992" w:gutter="0"/>
          <w:pgNumType w:start="1"/>
          <w:cols w:space="720"/>
          <w:docGrid w:type="lines" w:linePitch="312"/>
        </w:sectPr>
      </w:pPr>
    </w:p>
    <w:p w:rsidR="00A21462" w:rsidRPr="00A21462" w:rsidRDefault="00A21462" w:rsidP="00A21462">
      <w:pPr>
        <w:pStyle w:val="1"/>
        <w:jc w:val="center"/>
        <w:rPr>
          <w:rFonts w:asciiTheme="minorHAnsi" w:hAnsiTheme="minorHAnsi" w:cstheme="minorHAnsi"/>
          <w:sz w:val="30"/>
          <w:szCs w:val="30"/>
        </w:rPr>
      </w:pPr>
      <w:bookmarkStart w:id="8" w:name="_Toc37428135"/>
      <w:bookmarkStart w:id="9" w:name="_Toc53565139"/>
      <w:r w:rsidRPr="00A21462">
        <w:rPr>
          <w:rFonts w:asciiTheme="minorHAnsi" w:hAnsiTheme="minorHAnsi" w:cstheme="minorHAnsi" w:hint="eastAsia"/>
          <w:sz w:val="30"/>
          <w:szCs w:val="30"/>
        </w:rPr>
        <w:lastRenderedPageBreak/>
        <w:t>Contents</w:t>
      </w:r>
    </w:p>
    <w:sdt>
      <w:sdtPr>
        <w:rPr>
          <w:rFonts w:asciiTheme="minorHAnsi" w:eastAsia="宋体" w:hAnsiTheme="minorHAnsi" w:cstheme="minorHAnsi"/>
          <w:color w:val="auto"/>
          <w:kern w:val="2"/>
          <w:sz w:val="22"/>
          <w:szCs w:val="22"/>
          <w:lang w:val="zh-CN"/>
        </w:rPr>
        <w:id w:val="10218756"/>
        <w:docPartObj>
          <w:docPartGallery w:val="Table of Contents"/>
          <w:docPartUnique/>
        </w:docPartObj>
      </w:sdtPr>
      <w:sdtEndPr>
        <w:rPr>
          <w:b/>
          <w:bCs/>
        </w:rPr>
      </w:sdtEndPr>
      <w:sdtContent>
        <w:p w:rsidR="00A21462" w:rsidRPr="003618DD" w:rsidRDefault="00A21462" w:rsidP="00A21462">
          <w:pPr>
            <w:pStyle w:val="TOC"/>
            <w:rPr>
              <w:rFonts w:asciiTheme="minorHAnsi" w:hAnsiTheme="minorHAnsi" w:cstheme="minorHAnsi"/>
              <w:color w:val="auto"/>
            </w:rPr>
          </w:pPr>
        </w:p>
        <w:p w:rsidR="00996B3F" w:rsidRPr="003618DD" w:rsidRDefault="002A63AF" w:rsidP="00996B3F">
          <w:pPr>
            <w:pStyle w:val="10"/>
            <w:tabs>
              <w:tab w:val="right" w:leader="dot" w:pos="8296"/>
            </w:tabs>
            <w:rPr>
              <w:rFonts w:asciiTheme="minorHAnsi" w:eastAsiaTheme="minorEastAsia" w:hAnsiTheme="minorHAnsi" w:cstheme="minorBidi"/>
              <w:noProof/>
              <w:sz w:val="21"/>
              <w:lang w:val="en-US"/>
            </w:rPr>
          </w:pPr>
          <w:r w:rsidRPr="002A63AF">
            <w:rPr>
              <w:rFonts w:asciiTheme="minorHAnsi" w:hAnsiTheme="minorHAnsi" w:cstheme="minorHAnsi"/>
            </w:rPr>
            <w:fldChar w:fldCharType="begin"/>
          </w:r>
          <w:r w:rsidR="00A21462" w:rsidRPr="003618DD">
            <w:rPr>
              <w:rFonts w:asciiTheme="minorHAnsi" w:hAnsiTheme="minorHAnsi" w:cstheme="minorHAnsi"/>
            </w:rPr>
            <w:instrText xml:space="preserve"> TOC \o "1-3" \h \z \u </w:instrText>
          </w:r>
          <w:r w:rsidRPr="002A63AF">
            <w:rPr>
              <w:rFonts w:asciiTheme="minorHAnsi" w:hAnsiTheme="minorHAnsi" w:cstheme="minorHAnsi"/>
            </w:rPr>
            <w:fldChar w:fldCharType="separate"/>
          </w:r>
        </w:p>
        <w:p w:rsidR="00A21462" w:rsidRPr="003618DD" w:rsidRDefault="00A21462" w:rsidP="00996B3F">
          <w:pPr>
            <w:pStyle w:val="10"/>
            <w:tabs>
              <w:tab w:val="right" w:leader="dot" w:pos="8296"/>
            </w:tabs>
            <w:ind w:firstLine="420"/>
            <w:rPr>
              <w:rFonts w:asciiTheme="minorHAnsi" w:eastAsiaTheme="minorEastAsia" w:hAnsiTheme="minorHAnsi" w:cstheme="minorBidi"/>
              <w:noProof/>
              <w:sz w:val="21"/>
              <w:lang w:val="en-US"/>
            </w:rPr>
          </w:pPr>
        </w:p>
        <w:p w:rsidR="00A21462" w:rsidRPr="003618DD" w:rsidRDefault="002A63AF" w:rsidP="00F50C81">
          <w:pPr>
            <w:pStyle w:val="10"/>
            <w:tabs>
              <w:tab w:val="right" w:leader="dot" w:pos="8296"/>
            </w:tabs>
            <w:ind w:firstLineChars="0" w:firstLine="0"/>
            <w:rPr>
              <w:rFonts w:asciiTheme="minorHAnsi" w:eastAsiaTheme="minorEastAsia" w:hAnsiTheme="minorHAnsi" w:cstheme="minorBidi"/>
              <w:noProof/>
              <w:sz w:val="21"/>
              <w:lang w:val="en-US"/>
            </w:rPr>
          </w:pPr>
          <w:hyperlink w:anchor="_Toc53565139" w:history="1">
            <w:r w:rsidR="00A21462" w:rsidRPr="003618DD">
              <w:rPr>
                <w:rStyle w:val="af"/>
                <w:rFonts w:cstheme="minorHAnsi"/>
                <w:noProof/>
                <w:color w:val="auto"/>
              </w:rPr>
              <w:t xml:space="preserve">1 </w:t>
            </w:r>
            <w:r w:rsidR="00F50C81">
              <w:rPr>
                <w:rStyle w:val="af"/>
                <w:rFonts w:cstheme="minorHAnsi" w:hint="eastAsia"/>
                <w:noProof/>
                <w:color w:val="auto"/>
              </w:rPr>
              <w:t xml:space="preserve"> </w:t>
            </w:r>
            <w:hyperlink r:id="rId15" w:history="1">
              <w:r w:rsidR="000603BF" w:rsidRPr="00F50C81">
                <w:rPr>
                  <w:rStyle w:val="af"/>
                  <w:rFonts w:ascii="Times New Roman" w:hAnsi="Times New Roman"/>
                  <w:color w:val="000000"/>
                  <w:sz w:val="21"/>
                  <w:szCs w:val="21"/>
                  <w:u w:val="none"/>
                  <w:shd w:val="clear" w:color="auto" w:fill="FFFFFF"/>
                </w:rPr>
                <w:t>general</w:t>
              </w:r>
            </w:hyperlink>
            <w:r w:rsidR="000603BF" w:rsidRPr="00F50C81">
              <w:rPr>
                <w:rFonts w:ascii="Times New Roman" w:hAnsi="Times New Roman"/>
                <w:color w:val="333333"/>
                <w:sz w:val="21"/>
                <w:szCs w:val="21"/>
                <w:shd w:val="clear" w:color="auto" w:fill="FFFFFF"/>
              </w:rPr>
              <w:t> </w:t>
            </w:r>
            <w:hyperlink r:id="rId16" w:history="1">
              <w:r w:rsidR="000603BF" w:rsidRPr="00F50C81">
                <w:rPr>
                  <w:rStyle w:val="af"/>
                  <w:rFonts w:ascii="Times New Roman" w:hAnsi="Times New Roman"/>
                  <w:color w:val="000000"/>
                  <w:sz w:val="21"/>
                  <w:szCs w:val="21"/>
                  <w:u w:val="none"/>
                  <w:shd w:val="clear" w:color="auto" w:fill="FFFFFF"/>
                </w:rPr>
                <w:t>principles</w:t>
              </w:r>
            </w:hyperlink>
            <w:r w:rsidR="00A21462" w:rsidRPr="003618DD">
              <w:rPr>
                <w:noProof/>
                <w:webHidden/>
              </w:rPr>
              <w:tab/>
            </w:r>
            <w:r w:rsidRPr="003618DD">
              <w:rPr>
                <w:noProof/>
                <w:webHidden/>
              </w:rPr>
              <w:fldChar w:fldCharType="begin"/>
            </w:r>
            <w:r w:rsidR="00A21462" w:rsidRPr="003618DD">
              <w:rPr>
                <w:noProof/>
                <w:webHidden/>
              </w:rPr>
              <w:instrText xml:space="preserve"> PAGEREF _Toc53565139 \h </w:instrText>
            </w:r>
            <w:r w:rsidRPr="003618DD">
              <w:rPr>
                <w:noProof/>
                <w:webHidden/>
              </w:rPr>
            </w:r>
            <w:r w:rsidRPr="003618DD">
              <w:rPr>
                <w:noProof/>
                <w:webHidden/>
              </w:rPr>
              <w:fldChar w:fldCharType="separate"/>
            </w:r>
            <w:r w:rsidR="00A21462">
              <w:rPr>
                <w:noProof/>
                <w:webHidden/>
              </w:rPr>
              <w:t>1</w:t>
            </w:r>
            <w:r w:rsidRPr="003618DD">
              <w:rPr>
                <w:noProof/>
                <w:webHidden/>
              </w:rPr>
              <w:fldChar w:fldCharType="end"/>
            </w:r>
          </w:hyperlink>
        </w:p>
        <w:p w:rsidR="00A21462" w:rsidRPr="003618DD" w:rsidRDefault="002A63AF" w:rsidP="00F50C81">
          <w:pPr>
            <w:pStyle w:val="10"/>
            <w:tabs>
              <w:tab w:val="right" w:leader="dot" w:pos="8296"/>
            </w:tabs>
            <w:ind w:firstLineChars="0" w:firstLine="0"/>
            <w:rPr>
              <w:rFonts w:asciiTheme="minorHAnsi" w:eastAsiaTheme="minorEastAsia" w:hAnsiTheme="minorHAnsi" w:cstheme="minorBidi"/>
              <w:noProof/>
              <w:sz w:val="21"/>
              <w:lang w:val="en-US"/>
            </w:rPr>
          </w:pPr>
          <w:hyperlink w:anchor="_Toc53565140" w:history="1">
            <w:r w:rsidR="00A21462" w:rsidRPr="003618DD">
              <w:rPr>
                <w:rStyle w:val="af"/>
                <w:rFonts w:cstheme="minorHAnsi"/>
                <w:noProof/>
                <w:color w:val="auto"/>
              </w:rPr>
              <w:t>2</w:t>
            </w:r>
            <w:r w:rsidR="00F50C81">
              <w:rPr>
                <w:rStyle w:val="af"/>
                <w:rFonts w:cstheme="minorHAnsi" w:hint="eastAsia"/>
                <w:noProof/>
                <w:color w:val="auto"/>
              </w:rPr>
              <w:t xml:space="preserve"> </w:t>
            </w:r>
            <w:r w:rsidR="00A21462" w:rsidRPr="003618DD">
              <w:rPr>
                <w:rStyle w:val="af"/>
                <w:rFonts w:cstheme="minorHAnsi"/>
                <w:noProof/>
                <w:color w:val="auto"/>
              </w:rPr>
              <w:t xml:space="preserve"> </w:t>
            </w:r>
            <w:hyperlink r:id="rId17" w:history="1">
              <w:r w:rsidR="000603BF" w:rsidRPr="00F50C81">
                <w:rPr>
                  <w:rStyle w:val="af"/>
                  <w:rFonts w:ascii="Times New Roman" w:hAnsi="Times New Roman"/>
                  <w:color w:val="000000"/>
                  <w:sz w:val="21"/>
                  <w:szCs w:val="21"/>
                  <w:u w:val="none"/>
                  <w:shd w:val="clear" w:color="auto" w:fill="FFFFFF"/>
                </w:rPr>
                <w:t>terminology</w:t>
              </w:r>
            </w:hyperlink>
            <w:r w:rsidR="00A21462" w:rsidRPr="003618DD">
              <w:rPr>
                <w:noProof/>
                <w:webHidden/>
              </w:rPr>
              <w:tab/>
            </w:r>
            <w:r w:rsidRPr="003618DD">
              <w:rPr>
                <w:noProof/>
                <w:webHidden/>
              </w:rPr>
              <w:fldChar w:fldCharType="begin"/>
            </w:r>
            <w:r w:rsidR="00A21462" w:rsidRPr="003618DD">
              <w:rPr>
                <w:noProof/>
                <w:webHidden/>
              </w:rPr>
              <w:instrText xml:space="preserve"> PAGEREF _Toc53565140 \h </w:instrText>
            </w:r>
            <w:r w:rsidRPr="003618DD">
              <w:rPr>
                <w:noProof/>
                <w:webHidden/>
              </w:rPr>
            </w:r>
            <w:r w:rsidRPr="003618DD">
              <w:rPr>
                <w:noProof/>
                <w:webHidden/>
              </w:rPr>
              <w:fldChar w:fldCharType="separate"/>
            </w:r>
            <w:r w:rsidR="00A21462">
              <w:rPr>
                <w:noProof/>
                <w:webHidden/>
              </w:rPr>
              <w:t>2</w:t>
            </w:r>
            <w:r w:rsidRPr="003618DD">
              <w:rPr>
                <w:noProof/>
                <w:webHidden/>
              </w:rPr>
              <w:fldChar w:fldCharType="end"/>
            </w:r>
          </w:hyperlink>
        </w:p>
        <w:p w:rsidR="00A21462" w:rsidRPr="003618DD" w:rsidRDefault="002A63AF" w:rsidP="00F50C81">
          <w:pPr>
            <w:pStyle w:val="10"/>
            <w:tabs>
              <w:tab w:val="right" w:leader="dot" w:pos="8296"/>
            </w:tabs>
            <w:ind w:firstLineChars="0" w:firstLine="0"/>
            <w:rPr>
              <w:rFonts w:asciiTheme="minorHAnsi" w:eastAsiaTheme="minorEastAsia" w:hAnsiTheme="minorHAnsi" w:cstheme="minorBidi"/>
              <w:noProof/>
              <w:sz w:val="21"/>
              <w:lang w:val="en-US"/>
            </w:rPr>
          </w:pPr>
          <w:hyperlink w:anchor="_Toc53565141" w:history="1">
            <w:r w:rsidR="00A21462" w:rsidRPr="003618DD">
              <w:rPr>
                <w:rStyle w:val="af"/>
                <w:rFonts w:cstheme="minorHAnsi"/>
                <w:noProof/>
                <w:color w:val="auto"/>
              </w:rPr>
              <w:t xml:space="preserve">3 </w:t>
            </w:r>
            <w:r w:rsidR="00F50C81">
              <w:rPr>
                <w:rStyle w:val="af"/>
                <w:rFonts w:cstheme="minorHAnsi" w:hint="eastAsia"/>
                <w:noProof/>
                <w:color w:val="auto"/>
              </w:rPr>
              <w:t xml:space="preserve"> </w:t>
            </w:r>
            <w:r w:rsidR="000603BF">
              <w:rPr>
                <w:rFonts w:ascii="Times New Roman" w:hAnsi="Times New Roman"/>
                <w:sz w:val="21"/>
                <w:szCs w:val="21"/>
                <w:lang w:val="en-US"/>
              </w:rPr>
              <w:t>basic regulations</w:t>
            </w:r>
            <w:r w:rsidR="00A21462" w:rsidRPr="003618DD">
              <w:rPr>
                <w:noProof/>
                <w:webHidden/>
              </w:rPr>
              <w:tab/>
            </w:r>
            <w:r w:rsidRPr="003618DD">
              <w:rPr>
                <w:noProof/>
                <w:webHidden/>
              </w:rPr>
              <w:fldChar w:fldCharType="begin"/>
            </w:r>
            <w:r w:rsidR="00A21462" w:rsidRPr="003618DD">
              <w:rPr>
                <w:noProof/>
                <w:webHidden/>
              </w:rPr>
              <w:instrText xml:space="preserve"> PAGEREF _Toc53565141 \h </w:instrText>
            </w:r>
            <w:r w:rsidRPr="003618DD">
              <w:rPr>
                <w:noProof/>
                <w:webHidden/>
              </w:rPr>
            </w:r>
            <w:r w:rsidRPr="003618DD">
              <w:rPr>
                <w:noProof/>
                <w:webHidden/>
              </w:rPr>
              <w:fldChar w:fldCharType="separate"/>
            </w:r>
            <w:r w:rsidR="00A21462">
              <w:rPr>
                <w:noProof/>
                <w:webHidden/>
              </w:rPr>
              <w:t>4</w:t>
            </w:r>
            <w:r w:rsidRPr="003618DD">
              <w:rPr>
                <w:noProof/>
                <w:webHidden/>
              </w:rPr>
              <w:fldChar w:fldCharType="end"/>
            </w:r>
          </w:hyperlink>
        </w:p>
        <w:p w:rsidR="00A21462" w:rsidRPr="003618DD" w:rsidRDefault="002A63AF" w:rsidP="00F50C81">
          <w:pPr>
            <w:pStyle w:val="10"/>
            <w:tabs>
              <w:tab w:val="right" w:leader="dot" w:pos="8296"/>
            </w:tabs>
            <w:ind w:firstLineChars="0" w:firstLine="0"/>
            <w:rPr>
              <w:rFonts w:asciiTheme="minorHAnsi" w:eastAsiaTheme="minorEastAsia" w:hAnsiTheme="minorHAnsi" w:cstheme="minorBidi"/>
              <w:noProof/>
              <w:sz w:val="21"/>
              <w:lang w:val="en-US"/>
            </w:rPr>
          </w:pPr>
          <w:hyperlink w:anchor="_Toc53565142" w:history="1">
            <w:r w:rsidR="00A21462" w:rsidRPr="003618DD">
              <w:rPr>
                <w:rStyle w:val="af"/>
                <w:rFonts w:cstheme="minorHAnsi"/>
                <w:noProof/>
                <w:color w:val="auto"/>
              </w:rPr>
              <w:t xml:space="preserve">4 </w:t>
            </w:r>
            <w:r w:rsidR="00F50C81">
              <w:rPr>
                <w:rStyle w:val="af"/>
                <w:rFonts w:cstheme="minorHAnsi" w:hint="eastAsia"/>
                <w:noProof/>
                <w:color w:val="auto"/>
              </w:rPr>
              <w:t xml:space="preserve"> </w:t>
            </w:r>
            <w:r w:rsidR="000603BF">
              <w:rPr>
                <w:rFonts w:hint="eastAsia"/>
                <w:lang w:val="en-US"/>
              </w:rPr>
              <w:t>Waste gas collection</w:t>
            </w:r>
            <w:r w:rsidR="00A21462" w:rsidRPr="003618DD">
              <w:rPr>
                <w:noProof/>
                <w:webHidden/>
              </w:rPr>
              <w:tab/>
            </w:r>
            <w:r w:rsidRPr="003618DD">
              <w:rPr>
                <w:noProof/>
                <w:webHidden/>
              </w:rPr>
              <w:fldChar w:fldCharType="begin"/>
            </w:r>
            <w:r w:rsidR="00A21462" w:rsidRPr="003618DD">
              <w:rPr>
                <w:noProof/>
                <w:webHidden/>
              </w:rPr>
              <w:instrText xml:space="preserve"> PAGEREF _Toc53565142 \h </w:instrText>
            </w:r>
            <w:r w:rsidRPr="003618DD">
              <w:rPr>
                <w:noProof/>
                <w:webHidden/>
              </w:rPr>
            </w:r>
            <w:r w:rsidRPr="003618DD">
              <w:rPr>
                <w:noProof/>
                <w:webHidden/>
              </w:rPr>
              <w:fldChar w:fldCharType="separate"/>
            </w:r>
            <w:r w:rsidR="00A21462">
              <w:rPr>
                <w:noProof/>
                <w:webHidden/>
              </w:rPr>
              <w:t>5</w:t>
            </w:r>
            <w:r w:rsidRPr="003618DD">
              <w:rPr>
                <w:noProof/>
                <w:webHidden/>
              </w:rPr>
              <w:fldChar w:fldCharType="end"/>
            </w:r>
          </w:hyperlink>
        </w:p>
        <w:p w:rsidR="00A21462" w:rsidRPr="003618DD" w:rsidRDefault="002A63AF" w:rsidP="00F50C81">
          <w:pPr>
            <w:pStyle w:val="10"/>
            <w:tabs>
              <w:tab w:val="right" w:leader="dot" w:pos="8296"/>
            </w:tabs>
            <w:ind w:firstLineChars="0" w:firstLine="0"/>
            <w:rPr>
              <w:rFonts w:asciiTheme="minorHAnsi" w:eastAsiaTheme="minorEastAsia" w:hAnsiTheme="minorHAnsi" w:cstheme="minorBidi"/>
              <w:noProof/>
              <w:sz w:val="21"/>
              <w:lang w:val="en-US"/>
            </w:rPr>
          </w:pPr>
          <w:hyperlink w:anchor="_Toc53565143" w:history="1">
            <w:r w:rsidR="00A21462" w:rsidRPr="003618DD">
              <w:rPr>
                <w:rStyle w:val="af"/>
                <w:rFonts w:cstheme="minorHAnsi"/>
                <w:noProof/>
                <w:color w:val="auto"/>
              </w:rPr>
              <w:t xml:space="preserve">5 </w:t>
            </w:r>
            <w:r w:rsidR="00F50C81">
              <w:rPr>
                <w:rStyle w:val="af"/>
                <w:rFonts w:cstheme="minorHAnsi" w:hint="eastAsia"/>
                <w:noProof/>
                <w:color w:val="auto"/>
              </w:rPr>
              <w:t xml:space="preserve"> </w:t>
            </w:r>
            <w:r w:rsidR="000603BF">
              <w:rPr>
                <w:rFonts w:hint="eastAsia"/>
                <w:lang w:val="en-US"/>
              </w:rPr>
              <w:t>Waste gas treatment</w:t>
            </w:r>
            <w:r w:rsidR="00A21462" w:rsidRPr="003618DD">
              <w:rPr>
                <w:noProof/>
                <w:webHidden/>
              </w:rPr>
              <w:tab/>
            </w:r>
            <w:r w:rsidRPr="003618DD">
              <w:rPr>
                <w:noProof/>
                <w:webHidden/>
              </w:rPr>
              <w:fldChar w:fldCharType="begin"/>
            </w:r>
            <w:r w:rsidR="00A21462" w:rsidRPr="003618DD">
              <w:rPr>
                <w:noProof/>
                <w:webHidden/>
              </w:rPr>
              <w:instrText xml:space="preserve"> PAGEREF _Toc53565143 \h </w:instrText>
            </w:r>
            <w:r w:rsidRPr="003618DD">
              <w:rPr>
                <w:noProof/>
                <w:webHidden/>
              </w:rPr>
            </w:r>
            <w:r w:rsidRPr="003618DD">
              <w:rPr>
                <w:noProof/>
                <w:webHidden/>
              </w:rPr>
              <w:fldChar w:fldCharType="separate"/>
            </w:r>
            <w:r w:rsidR="00A21462">
              <w:rPr>
                <w:noProof/>
                <w:webHidden/>
              </w:rPr>
              <w:t>7</w:t>
            </w:r>
            <w:r w:rsidRPr="003618DD">
              <w:rPr>
                <w:noProof/>
                <w:webHidden/>
              </w:rPr>
              <w:fldChar w:fldCharType="end"/>
            </w:r>
          </w:hyperlink>
        </w:p>
        <w:p w:rsidR="00A21462" w:rsidRPr="003618DD" w:rsidRDefault="002A63AF" w:rsidP="00F50C81">
          <w:pPr>
            <w:pStyle w:val="10"/>
            <w:tabs>
              <w:tab w:val="right" w:leader="dot" w:pos="8296"/>
            </w:tabs>
            <w:ind w:firstLineChars="0" w:firstLine="0"/>
            <w:rPr>
              <w:rFonts w:asciiTheme="minorHAnsi" w:eastAsiaTheme="minorEastAsia" w:hAnsiTheme="minorHAnsi" w:cstheme="minorBidi"/>
              <w:noProof/>
              <w:sz w:val="21"/>
              <w:lang w:val="en-US"/>
            </w:rPr>
          </w:pPr>
          <w:hyperlink w:anchor="_Toc53565144" w:history="1">
            <w:r w:rsidR="00A21462" w:rsidRPr="003618DD">
              <w:rPr>
                <w:rStyle w:val="af"/>
                <w:rFonts w:cstheme="minorHAnsi"/>
                <w:noProof/>
                <w:color w:val="auto"/>
              </w:rPr>
              <w:t xml:space="preserve">6 </w:t>
            </w:r>
            <w:r w:rsidR="00F50C81">
              <w:rPr>
                <w:rStyle w:val="af"/>
                <w:rFonts w:cstheme="minorHAnsi" w:hint="eastAsia"/>
                <w:noProof/>
                <w:color w:val="auto"/>
              </w:rPr>
              <w:t xml:space="preserve"> </w:t>
            </w:r>
            <w:r w:rsidR="000603BF">
              <w:rPr>
                <w:rFonts w:hint="eastAsia"/>
                <w:lang w:val="en-US"/>
              </w:rPr>
              <w:t>Waste gas sampling and monitoring</w:t>
            </w:r>
            <w:r w:rsidR="00A21462" w:rsidRPr="003618DD">
              <w:rPr>
                <w:noProof/>
                <w:webHidden/>
              </w:rPr>
              <w:tab/>
            </w:r>
            <w:r w:rsidRPr="003618DD">
              <w:rPr>
                <w:noProof/>
                <w:webHidden/>
              </w:rPr>
              <w:fldChar w:fldCharType="begin"/>
            </w:r>
            <w:r w:rsidR="00A21462" w:rsidRPr="003618DD">
              <w:rPr>
                <w:noProof/>
                <w:webHidden/>
              </w:rPr>
              <w:instrText xml:space="preserve"> PAGEREF _Toc53565144 \h </w:instrText>
            </w:r>
            <w:r w:rsidRPr="003618DD">
              <w:rPr>
                <w:noProof/>
                <w:webHidden/>
              </w:rPr>
            </w:r>
            <w:r w:rsidRPr="003618DD">
              <w:rPr>
                <w:noProof/>
                <w:webHidden/>
              </w:rPr>
              <w:fldChar w:fldCharType="separate"/>
            </w:r>
            <w:r w:rsidR="00A21462">
              <w:rPr>
                <w:noProof/>
                <w:webHidden/>
              </w:rPr>
              <w:t>10</w:t>
            </w:r>
            <w:r w:rsidRPr="003618DD">
              <w:rPr>
                <w:noProof/>
                <w:webHidden/>
              </w:rPr>
              <w:fldChar w:fldCharType="end"/>
            </w:r>
          </w:hyperlink>
        </w:p>
        <w:p w:rsidR="000603BF" w:rsidRPr="000603BF" w:rsidRDefault="002A63AF" w:rsidP="00407EC1">
          <w:pPr>
            <w:pStyle w:val="10"/>
            <w:tabs>
              <w:tab w:val="right" w:leader="dot" w:pos="8296"/>
            </w:tabs>
            <w:ind w:firstLineChars="0" w:firstLine="0"/>
            <w:rPr>
              <w:rFonts w:asciiTheme="minorHAnsi" w:eastAsiaTheme="minorEastAsia" w:hAnsiTheme="minorHAnsi" w:cstheme="minorBidi"/>
              <w:noProof/>
              <w:sz w:val="21"/>
              <w:lang w:val="en-US"/>
            </w:rPr>
          </w:pPr>
          <w:hyperlink w:anchor="_Toc53565145" w:history="1">
            <w:r w:rsidR="000603BF">
              <w:rPr>
                <w:rFonts w:hint="eastAsia"/>
                <w:lang w:val="en-US"/>
              </w:rPr>
              <w:t>Appendix A</w:t>
            </w:r>
            <w:r w:rsidR="00A21462" w:rsidRPr="003618DD">
              <w:rPr>
                <w:noProof/>
                <w:webHidden/>
              </w:rPr>
              <w:tab/>
            </w:r>
            <w:r w:rsidRPr="003618DD">
              <w:rPr>
                <w:noProof/>
                <w:webHidden/>
              </w:rPr>
              <w:fldChar w:fldCharType="begin"/>
            </w:r>
            <w:r w:rsidR="00A21462" w:rsidRPr="003618DD">
              <w:rPr>
                <w:noProof/>
                <w:webHidden/>
              </w:rPr>
              <w:instrText xml:space="preserve"> PAGEREF _Toc53565145 \h </w:instrText>
            </w:r>
            <w:r w:rsidRPr="003618DD">
              <w:rPr>
                <w:noProof/>
                <w:webHidden/>
              </w:rPr>
            </w:r>
            <w:r w:rsidRPr="003618DD">
              <w:rPr>
                <w:noProof/>
                <w:webHidden/>
              </w:rPr>
              <w:fldChar w:fldCharType="separate"/>
            </w:r>
            <w:r w:rsidR="00A21462">
              <w:rPr>
                <w:noProof/>
                <w:webHidden/>
              </w:rPr>
              <w:t>11</w:t>
            </w:r>
            <w:r w:rsidRPr="003618DD">
              <w:rPr>
                <w:noProof/>
                <w:webHidden/>
              </w:rPr>
              <w:fldChar w:fldCharType="end"/>
            </w:r>
          </w:hyperlink>
          <w:r>
            <w:fldChar w:fldCharType="begin"/>
          </w:r>
          <w:r>
            <w:instrText>HYPERLINK \l "_Toc53565146"</w:instrText>
          </w:r>
          <w:r>
            <w:fldChar w:fldCharType="separate"/>
          </w:r>
        </w:p>
        <w:p w:rsidR="00A21462" w:rsidRPr="003618DD" w:rsidRDefault="000603BF" w:rsidP="00407EC1">
          <w:pPr>
            <w:pStyle w:val="10"/>
            <w:tabs>
              <w:tab w:val="right" w:leader="dot" w:pos="8296"/>
            </w:tabs>
            <w:ind w:firstLineChars="0" w:firstLine="0"/>
            <w:rPr>
              <w:rFonts w:asciiTheme="minorHAnsi" w:eastAsiaTheme="minorEastAsia" w:hAnsiTheme="minorHAnsi" w:cstheme="minorBidi"/>
              <w:noProof/>
              <w:sz w:val="21"/>
              <w:lang w:val="en-US"/>
            </w:rPr>
          </w:pPr>
          <w:r w:rsidRPr="000603BF">
            <w:rPr>
              <w:rFonts w:hint="eastAsia"/>
              <w:noProof/>
            </w:rPr>
            <w:t>Appendix B</w:t>
          </w:r>
          <w:r w:rsidRPr="000603BF">
            <w:rPr>
              <w:noProof/>
              <w:webHidden/>
            </w:rPr>
            <w:tab/>
          </w:r>
          <w:r w:rsidR="002A63AF" w:rsidRPr="003618DD">
            <w:rPr>
              <w:noProof/>
              <w:webHidden/>
            </w:rPr>
            <w:fldChar w:fldCharType="begin"/>
          </w:r>
          <w:r w:rsidR="00A21462" w:rsidRPr="003618DD">
            <w:rPr>
              <w:noProof/>
              <w:webHidden/>
            </w:rPr>
            <w:instrText xml:space="preserve"> PAGEREF _Toc53565146 \h </w:instrText>
          </w:r>
          <w:r w:rsidR="002A63AF" w:rsidRPr="003618DD">
            <w:rPr>
              <w:noProof/>
              <w:webHidden/>
            </w:rPr>
          </w:r>
          <w:r w:rsidR="002A63AF" w:rsidRPr="003618DD">
            <w:rPr>
              <w:noProof/>
              <w:webHidden/>
            </w:rPr>
            <w:fldChar w:fldCharType="separate"/>
          </w:r>
          <w:r w:rsidR="00A21462">
            <w:rPr>
              <w:noProof/>
              <w:webHidden/>
            </w:rPr>
            <w:t>13</w:t>
          </w:r>
          <w:r w:rsidR="002A63AF" w:rsidRPr="003618DD">
            <w:rPr>
              <w:noProof/>
              <w:webHidden/>
            </w:rPr>
            <w:fldChar w:fldCharType="end"/>
          </w:r>
          <w:r w:rsidR="002A63AF">
            <w:fldChar w:fldCharType="end"/>
          </w:r>
        </w:p>
        <w:p w:rsidR="00A21462" w:rsidRPr="003618DD" w:rsidRDefault="002A63AF" w:rsidP="00407EC1">
          <w:pPr>
            <w:pStyle w:val="10"/>
            <w:tabs>
              <w:tab w:val="right" w:leader="dot" w:pos="8296"/>
            </w:tabs>
            <w:ind w:firstLineChars="0" w:firstLine="0"/>
            <w:rPr>
              <w:rFonts w:asciiTheme="minorHAnsi" w:eastAsiaTheme="minorEastAsia" w:hAnsiTheme="minorHAnsi" w:cstheme="minorBidi"/>
              <w:noProof/>
              <w:sz w:val="21"/>
              <w:lang w:val="en-US"/>
            </w:rPr>
          </w:pPr>
          <w:hyperlink w:anchor="_Toc53565147" w:history="1">
            <w:r w:rsidR="00F50C81">
              <w:rPr>
                <w:rFonts w:ascii="Times New Roman" w:hAnsi="Times New Roman"/>
              </w:rPr>
              <w:t xml:space="preserve">Explanation of </w:t>
            </w:r>
            <w:r w:rsidR="00F50C81">
              <w:rPr>
                <w:rFonts w:ascii="Times New Roman" w:hAnsi="Times New Roman" w:hint="eastAsia"/>
              </w:rPr>
              <w:t xml:space="preserve">wording </w:t>
            </w:r>
            <w:r w:rsidR="00F50C81">
              <w:rPr>
                <w:rFonts w:ascii="Times New Roman" w:hAnsi="Times New Roman"/>
              </w:rPr>
              <w:t xml:space="preserve">in this </w:t>
            </w:r>
            <w:r w:rsidR="00F50C81">
              <w:rPr>
                <w:rFonts w:ascii="Times New Roman" w:hAnsi="Times New Roman" w:hint="eastAsia"/>
              </w:rPr>
              <w:t>code</w:t>
            </w:r>
            <w:r w:rsidR="00A21462" w:rsidRPr="003618DD">
              <w:rPr>
                <w:noProof/>
                <w:webHidden/>
              </w:rPr>
              <w:tab/>
            </w:r>
            <w:r w:rsidRPr="003618DD">
              <w:rPr>
                <w:noProof/>
                <w:webHidden/>
              </w:rPr>
              <w:fldChar w:fldCharType="begin"/>
            </w:r>
            <w:r w:rsidR="00A21462" w:rsidRPr="003618DD">
              <w:rPr>
                <w:noProof/>
                <w:webHidden/>
              </w:rPr>
              <w:instrText xml:space="preserve"> PAGEREF _Toc53565147 \h </w:instrText>
            </w:r>
            <w:r w:rsidRPr="003618DD">
              <w:rPr>
                <w:noProof/>
                <w:webHidden/>
              </w:rPr>
            </w:r>
            <w:r w:rsidRPr="003618DD">
              <w:rPr>
                <w:noProof/>
                <w:webHidden/>
              </w:rPr>
              <w:fldChar w:fldCharType="separate"/>
            </w:r>
            <w:r w:rsidR="00A21462">
              <w:rPr>
                <w:noProof/>
                <w:webHidden/>
              </w:rPr>
              <w:t>14</w:t>
            </w:r>
            <w:r w:rsidRPr="003618DD">
              <w:rPr>
                <w:noProof/>
                <w:webHidden/>
              </w:rPr>
              <w:fldChar w:fldCharType="end"/>
            </w:r>
          </w:hyperlink>
        </w:p>
        <w:p w:rsidR="00A21462" w:rsidRDefault="002A63AF" w:rsidP="00407EC1">
          <w:pPr>
            <w:pStyle w:val="10"/>
            <w:tabs>
              <w:tab w:val="right" w:leader="dot" w:pos="8296"/>
            </w:tabs>
            <w:ind w:firstLineChars="0" w:firstLine="0"/>
          </w:pPr>
          <w:hyperlink w:anchor="_Toc53565148" w:history="1">
            <w:r w:rsidR="00F50C81">
              <w:rPr>
                <w:rFonts w:ascii="Times New Roman" w:hAnsi="Times New Roman"/>
              </w:rPr>
              <w:t xml:space="preserve">List of </w:t>
            </w:r>
            <w:r w:rsidR="00F50C81">
              <w:rPr>
                <w:rFonts w:ascii="Times New Roman" w:hAnsi="Times New Roman" w:hint="eastAsia"/>
              </w:rPr>
              <w:t>quoted</w:t>
            </w:r>
            <w:r w:rsidR="00F50C81">
              <w:rPr>
                <w:rFonts w:ascii="Times New Roman" w:hAnsi="Times New Roman"/>
              </w:rPr>
              <w:t xml:space="preserve"> </w:t>
            </w:r>
            <w:r w:rsidR="00F50C81">
              <w:rPr>
                <w:rFonts w:ascii="Times New Roman" w:hAnsi="Times New Roman"/>
                <w:lang w:val="en-US"/>
              </w:rPr>
              <w:t>s</w:t>
            </w:r>
            <w:r w:rsidR="00F50C81">
              <w:rPr>
                <w:rFonts w:ascii="Times New Roman" w:hAnsi="Times New Roman"/>
              </w:rPr>
              <w:t>tandards</w:t>
            </w:r>
            <w:r w:rsidR="00A21462" w:rsidRPr="003618DD">
              <w:rPr>
                <w:noProof/>
                <w:webHidden/>
              </w:rPr>
              <w:tab/>
            </w:r>
            <w:r w:rsidRPr="003618DD">
              <w:rPr>
                <w:noProof/>
                <w:webHidden/>
              </w:rPr>
              <w:fldChar w:fldCharType="begin"/>
            </w:r>
            <w:r w:rsidR="00A21462" w:rsidRPr="003618DD">
              <w:rPr>
                <w:noProof/>
                <w:webHidden/>
              </w:rPr>
              <w:instrText xml:space="preserve"> PAGEREF _Toc53565148 \h </w:instrText>
            </w:r>
            <w:r w:rsidRPr="003618DD">
              <w:rPr>
                <w:noProof/>
                <w:webHidden/>
              </w:rPr>
            </w:r>
            <w:r w:rsidRPr="003618DD">
              <w:rPr>
                <w:noProof/>
                <w:webHidden/>
              </w:rPr>
              <w:fldChar w:fldCharType="separate"/>
            </w:r>
            <w:r w:rsidR="00A21462">
              <w:rPr>
                <w:noProof/>
                <w:webHidden/>
              </w:rPr>
              <w:t>15</w:t>
            </w:r>
            <w:r w:rsidRPr="003618DD">
              <w:rPr>
                <w:noProof/>
                <w:webHidden/>
              </w:rPr>
              <w:fldChar w:fldCharType="end"/>
            </w:r>
          </w:hyperlink>
        </w:p>
        <w:p w:rsidR="00F50C81" w:rsidRDefault="00F50C81" w:rsidP="00407EC1">
          <w:pPr>
            <w:ind w:firstLineChars="0" w:firstLine="0"/>
            <w:rPr>
              <w:rFonts w:ascii="Times New Roman" w:hAnsi="Times New Roman"/>
              <w:szCs w:val="21"/>
            </w:rPr>
          </w:pPr>
          <w:r>
            <w:rPr>
              <w:rFonts w:ascii="Times New Roman" w:hAnsi="Times New Roman"/>
              <w:szCs w:val="21"/>
            </w:rPr>
            <w:t>Appendix: Description of the provisions</w:t>
          </w:r>
        </w:p>
        <w:p w:rsidR="00A21462" w:rsidRPr="00A21462" w:rsidRDefault="002A63AF" w:rsidP="00A21462">
          <w:pPr>
            <w:pStyle w:val="10"/>
            <w:tabs>
              <w:tab w:val="right" w:leader="dot" w:pos="8296"/>
            </w:tabs>
            <w:ind w:firstLineChars="0" w:firstLine="0"/>
            <w:rPr>
              <w:rFonts w:asciiTheme="minorHAnsi" w:eastAsiaTheme="minorEastAsia" w:hAnsiTheme="minorHAnsi" w:cstheme="minorHAnsi"/>
              <w:noProof/>
              <w:sz w:val="21"/>
              <w:lang w:val="en-US"/>
            </w:rPr>
          </w:pPr>
          <w:r w:rsidRPr="003618DD">
            <w:rPr>
              <w:rFonts w:asciiTheme="minorHAnsi" w:hAnsiTheme="minorHAnsi" w:cstheme="minorHAnsi"/>
              <w:b/>
              <w:bCs/>
              <w:lang w:val="zh-CN"/>
            </w:rPr>
            <w:fldChar w:fldCharType="end"/>
          </w:r>
        </w:p>
      </w:sdtContent>
    </w:sdt>
    <w:p w:rsidR="00A21462" w:rsidRDefault="00A21462" w:rsidP="00250C97">
      <w:pPr>
        <w:pStyle w:val="1"/>
        <w:jc w:val="center"/>
        <w:rPr>
          <w:rFonts w:asciiTheme="minorHAnsi" w:hAnsiTheme="minorHAnsi" w:cstheme="minorHAnsi"/>
          <w:sz w:val="36"/>
        </w:rPr>
      </w:pPr>
    </w:p>
    <w:p w:rsidR="00A21462" w:rsidRDefault="00A21462" w:rsidP="00250C97">
      <w:pPr>
        <w:pStyle w:val="1"/>
        <w:jc w:val="center"/>
        <w:rPr>
          <w:rFonts w:asciiTheme="minorHAnsi" w:hAnsiTheme="minorHAnsi" w:cstheme="minorHAnsi"/>
          <w:sz w:val="36"/>
        </w:rPr>
      </w:pPr>
    </w:p>
    <w:p w:rsidR="00A21462" w:rsidRDefault="00A21462" w:rsidP="00250C97">
      <w:pPr>
        <w:pStyle w:val="1"/>
        <w:jc w:val="center"/>
        <w:rPr>
          <w:rFonts w:asciiTheme="minorHAnsi" w:hAnsiTheme="minorHAnsi" w:cstheme="minorHAnsi"/>
          <w:sz w:val="36"/>
        </w:rPr>
      </w:pPr>
    </w:p>
    <w:p w:rsidR="00A21462" w:rsidRPr="00A21462" w:rsidRDefault="00A21462" w:rsidP="00A21462"/>
    <w:p w:rsidR="00A21462" w:rsidRDefault="00A21462" w:rsidP="00250C97">
      <w:pPr>
        <w:pStyle w:val="1"/>
        <w:jc w:val="center"/>
        <w:rPr>
          <w:rFonts w:asciiTheme="minorHAnsi" w:hAnsiTheme="minorHAnsi" w:cstheme="minorHAnsi"/>
          <w:sz w:val="36"/>
        </w:rPr>
      </w:pPr>
    </w:p>
    <w:p w:rsidR="00194F8C" w:rsidRPr="003618DD" w:rsidRDefault="00A6394C" w:rsidP="00250C97">
      <w:pPr>
        <w:pStyle w:val="1"/>
        <w:jc w:val="center"/>
        <w:rPr>
          <w:rFonts w:asciiTheme="minorHAnsi" w:hAnsiTheme="minorHAnsi" w:cstheme="minorHAnsi"/>
          <w:sz w:val="36"/>
        </w:rPr>
      </w:pPr>
      <w:r w:rsidRPr="003618DD">
        <w:rPr>
          <w:rFonts w:asciiTheme="minorHAnsi" w:hAnsiTheme="minorHAnsi" w:cstheme="minorHAnsi"/>
          <w:sz w:val="36"/>
        </w:rPr>
        <w:t xml:space="preserve">1 </w:t>
      </w:r>
      <w:r w:rsidR="00250C97" w:rsidRPr="003618DD">
        <w:rPr>
          <w:rFonts w:asciiTheme="minorHAnsi" w:hAnsiTheme="minorHAnsi" w:cstheme="minorHAnsi"/>
          <w:sz w:val="36"/>
        </w:rPr>
        <w:t>总则</w:t>
      </w:r>
      <w:bookmarkEnd w:id="8"/>
      <w:bookmarkEnd w:id="9"/>
    </w:p>
    <w:p w:rsidR="00250C97" w:rsidRPr="003618DD" w:rsidRDefault="00250C97" w:rsidP="00250C97">
      <w:pPr>
        <w:spacing w:before="0" w:after="0"/>
        <w:ind w:firstLineChars="0" w:firstLine="0"/>
        <w:rPr>
          <w:rFonts w:asciiTheme="minorHAnsi" w:hAnsiTheme="minorHAnsi" w:cstheme="minorHAnsi"/>
        </w:rPr>
      </w:pPr>
      <w:r w:rsidRPr="003618DD">
        <w:rPr>
          <w:rFonts w:asciiTheme="minorHAnsi" w:hAnsiTheme="minorHAnsi" w:cstheme="minorHAnsi"/>
        </w:rPr>
        <w:t xml:space="preserve">1.0.1  </w:t>
      </w:r>
      <w:r w:rsidRPr="003618DD">
        <w:rPr>
          <w:rFonts w:asciiTheme="minorHAnsi" w:hAnsiTheme="minorHAnsi" w:cstheme="minorHAnsi"/>
        </w:rPr>
        <w:t>为更有效收集</w:t>
      </w:r>
      <w:r w:rsidR="00F40703" w:rsidRPr="003618DD">
        <w:rPr>
          <w:rFonts w:asciiTheme="minorHAnsi" w:hAnsiTheme="minorHAnsi" w:cstheme="minorHAnsi"/>
        </w:rPr>
        <w:t>处理</w:t>
      </w:r>
      <w:r w:rsidRPr="003618DD">
        <w:rPr>
          <w:rFonts w:asciiTheme="minorHAnsi" w:hAnsiTheme="minorHAnsi" w:cstheme="minorHAnsi"/>
        </w:rPr>
        <w:t>橡胶工厂污染废气，规范橡胶工厂建设项目环境保护</w:t>
      </w:r>
      <w:r w:rsidR="00F06C3D" w:rsidRPr="003618DD">
        <w:rPr>
          <w:rFonts w:asciiTheme="minorHAnsi" w:hAnsiTheme="minorHAnsi" w:cstheme="minorHAnsi" w:hint="eastAsia"/>
        </w:rPr>
        <w:t>设计</w:t>
      </w:r>
      <w:r w:rsidRPr="003618DD">
        <w:rPr>
          <w:rFonts w:asciiTheme="minorHAnsi" w:hAnsiTheme="minorHAnsi" w:cstheme="minorHAnsi"/>
        </w:rPr>
        <w:t>，达到</w:t>
      </w:r>
      <w:r w:rsidR="005C2D85" w:rsidRPr="003618DD">
        <w:rPr>
          <w:rFonts w:asciiTheme="minorHAnsi" w:hAnsiTheme="minorHAnsi" w:cstheme="minorHAnsi"/>
        </w:rPr>
        <w:t>节能环保</w:t>
      </w:r>
      <w:r w:rsidRPr="003618DD">
        <w:rPr>
          <w:rFonts w:asciiTheme="minorHAnsi" w:hAnsiTheme="minorHAnsi" w:cstheme="minorHAnsi"/>
        </w:rPr>
        <w:t>的目的，制定本</w:t>
      </w:r>
      <w:r w:rsidR="00E45B45" w:rsidRPr="003618DD">
        <w:rPr>
          <w:rFonts w:asciiTheme="minorHAnsi" w:hAnsiTheme="minorHAnsi" w:cstheme="minorHAnsi"/>
        </w:rPr>
        <w:t>规范</w:t>
      </w:r>
      <w:r w:rsidRPr="003618DD">
        <w:rPr>
          <w:rFonts w:asciiTheme="minorHAnsi" w:hAnsiTheme="minorHAnsi" w:cstheme="minorHAnsi"/>
        </w:rPr>
        <w:t>。</w:t>
      </w:r>
    </w:p>
    <w:p w:rsidR="000A42DC" w:rsidRPr="003618DD" w:rsidRDefault="000A42DC" w:rsidP="00250C97">
      <w:pPr>
        <w:spacing w:before="0" w:after="0"/>
        <w:ind w:firstLineChars="0" w:firstLine="0"/>
        <w:rPr>
          <w:rFonts w:asciiTheme="minorHAnsi" w:hAnsiTheme="minorHAnsi" w:cstheme="minorHAnsi"/>
        </w:rPr>
      </w:pPr>
      <w:r w:rsidRPr="003618DD">
        <w:rPr>
          <w:rFonts w:asciiTheme="minorHAnsi" w:hAnsiTheme="minorHAnsi" w:cstheme="minorHAnsi"/>
        </w:rPr>
        <w:t xml:space="preserve">1.0.2  </w:t>
      </w:r>
      <w:r w:rsidRPr="003618DD">
        <w:rPr>
          <w:rFonts w:asciiTheme="minorHAnsi" w:hAnsiTheme="minorHAnsi" w:cstheme="minorHAnsi"/>
        </w:rPr>
        <w:t>本规范规定了橡胶工厂废气污染物收集、处理、</w:t>
      </w:r>
      <w:r w:rsidR="005C2D85" w:rsidRPr="003618DD">
        <w:rPr>
          <w:rFonts w:asciiTheme="minorHAnsi" w:hAnsiTheme="minorHAnsi" w:cstheme="minorHAnsi"/>
        </w:rPr>
        <w:t>采样监测</w:t>
      </w:r>
      <w:r w:rsidRPr="003618DD">
        <w:rPr>
          <w:rFonts w:asciiTheme="minorHAnsi" w:hAnsiTheme="minorHAnsi" w:cstheme="minorHAnsi"/>
        </w:rPr>
        <w:t>的技术要求。</w:t>
      </w:r>
    </w:p>
    <w:p w:rsidR="00250C97" w:rsidRPr="003618DD" w:rsidRDefault="00250C97" w:rsidP="00250C97">
      <w:pPr>
        <w:spacing w:before="0" w:after="0"/>
        <w:ind w:firstLineChars="0" w:firstLine="0"/>
        <w:rPr>
          <w:rFonts w:asciiTheme="minorHAnsi" w:hAnsiTheme="minorHAnsi" w:cstheme="minorHAnsi"/>
        </w:rPr>
      </w:pPr>
      <w:r w:rsidRPr="003618DD">
        <w:rPr>
          <w:rFonts w:asciiTheme="minorHAnsi" w:hAnsiTheme="minorHAnsi" w:cstheme="minorHAnsi"/>
        </w:rPr>
        <w:t>1.0.</w:t>
      </w:r>
      <w:r w:rsidR="000A42DC" w:rsidRPr="003618DD">
        <w:rPr>
          <w:rFonts w:asciiTheme="minorHAnsi" w:hAnsiTheme="minorHAnsi" w:cstheme="minorHAnsi"/>
        </w:rPr>
        <w:t xml:space="preserve">3  </w:t>
      </w:r>
      <w:r w:rsidRPr="003618DD">
        <w:rPr>
          <w:rFonts w:asciiTheme="minorHAnsi" w:hAnsiTheme="minorHAnsi" w:cstheme="minorHAnsi"/>
        </w:rPr>
        <w:t>本</w:t>
      </w:r>
      <w:r w:rsidR="00E45B45" w:rsidRPr="003618DD">
        <w:rPr>
          <w:rFonts w:asciiTheme="minorHAnsi" w:hAnsiTheme="minorHAnsi" w:cstheme="minorHAnsi"/>
        </w:rPr>
        <w:t>规范</w:t>
      </w:r>
      <w:r w:rsidRPr="003618DD">
        <w:rPr>
          <w:rFonts w:asciiTheme="minorHAnsi" w:hAnsiTheme="minorHAnsi" w:cstheme="minorHAnsi"/>
        </w:rPr>
        <w:t>适用于橡胶工厂新建和改、扩建工程项目的</w:t>
      </w:r>
      <w:r w:rsidR="00F40703" w:rsidRPr="003618DD">
        <w:rPr>
          <w:rFonts w:asciiTheme="minorHAnsi" w:hAnsiTheme="minorHAnsi" w:cstheme="minorHAnsi"/>
        </w:rPr>
        <w:t>废气</w:t>
      </w:r>
      <w:r w:rsidR="005C2D85" w:rsidRPr="003618DD">
        <w:rPr>
          <w:rFonts w:asciiTheme="minorHAnsi" w:hAnsiTheme="minorHAnsi" w:cstheme="minorHAnsi"/>
        </w:rPr>
        <w:t>收集处理</w:t>
      </w:r>
      <w:r w:rsidR="00F06C3D" w:rsidRPr="003618DD">
        <w:rPr>
          <w:rFonts w:asciiTheme="minorHAnsi" w:hAnsiTheme="minorHAnsi" w:cstheme="minorHAnsi" w:hint="eastAsia"/>
        </w:rPr>
        <w:t>设计</w:t>
      </w:r>
      <w:r w:rsidRPr="003618DD">
        <w:rPr>
          <w:rFonts w:asciiTheme="minorHAnsi" w:hAnsiTheme="minorHAnsi" w:cstheme="minorHAnsi"/>
        </w:rPr>
        <w:t>。</w:t>
      </w:r>
    </w:p>
    <w:p w:rsidR="00250C97" w:rsidRPr="003618DD" w:rsidRDefault="00250C97" w:rsidP="00250C97">
      <w:pPr>
        <w:spacing w:before="0" w:after="0"/>
        <w:ind w:firstLineChars="0" w:firstLine="0"/>
        <w:rPr>
          <w:rFonts w:asciiTheme="minorHAnsi" w:hAnsiTheme="minorHAnsi" w:cstheme="minorHAnsi"/>
        </w:rPr>
      </w:pPr>
      <w:r w:rsidRPr="003618DD">
        <w:rPr>
          <w:rFonts w:asciiTheme="minorHAnsi" w:hAnsiTheme="minorHAnsi" w:cstheme="minorHAnsi"/>
        </w:rPr>
        <w:t>1.0.</w:t>
      </w:r>
      <w:r w:rsidR="000A42DC" w:rsidRPr="003618DD">
        <w:rPr>
          <w:rFonts w:asciiTheme="minorHAnsi" w:hAnsiTheme="minorHAnsi" w:cstheme="minorHAnsi"/>
        </w:rPr>
        <w:t xml:space="preserve">4  </w:t>
      </w:r>
      <w:r w:rsidRPr="003618DD">
        <w:rPr>
          <w:rFonts w:asciiTheme="minorHAnsi" w:hAnsiTheme="minorHAnsi" w:cstheme="minorHAnsi"/>
        </w:rPr>
        <w:t>橡胶工厂建设项目的</w:t>
      </w:r>
      <w:r w:rsidR="00F40703" w:rsidRPr="003618DD">
        <w:rPr>
          <w:rFonts w:asciiTheme="minorHAnsi" w:hAnsiTheme="minorHAnsi" w:cstheme="minorHAnsi"/>
        </w:rPr>
        <w:t>废气</w:t>
      </w:r>
      <w:r w:rsidRPr="003618DD">
        <w:rPr>
          <w:rFonts w:asciiTheme="minorHAnsi" w:hAnsiTheme="minorHAnsi" w:cstheme="minorHAnsi"/>
        </w:rPr>
        <w:t>污染</w:t>
      </w:r>
      <w:r w:rsidR="005C2D85" w:rsidRPr="003618DD">
        <w:rPr>
          <w:rFonts w:asciiTheme="minorHAnsi" w:hAnsiTheme="minorHAnsi" w:cstheme="minorHAnsi"/>
        </w:rPr>
        <w:t>收集处理</w:t>
      </w:r>
      <w:r w:rsidR="00F06C3D" w:rsidRPr="003618DD">
        <w:rPr>
          <w:rFonts w:asciiTheme="minorHAnsi" w:hAnsiTheme="minorHAnsi" w:cstheme="minorHAnsi" w:hint="eastAsia"/>
        </w:rPr>
        <w:t>设计</w:t>
      </w:r>
      <w:r w:rsidRPr="003618DD">
        <w:rPr>
          <w:rFonts w:asciiTheme="minorHAnsi" w:hAnsiTheme="minorHAnsi" w:cstheme="minorHAnsi"/>
        </w:rPr>
        <w:t>应从全局出发，统筹兼顾，做到安全适用</w:t>
      </w:r>
      <w:r w:rsidR="006A4476" w:rsidRPr="003618DD">
        <w:rPr>
          <w:rFonts w:asciiTheme="minorHAnsi" w:hAnsiTheme="minorHAnsi" w:cstheme="minorHAnsi" w:hint="eastAsia"/>
        </w:rPr>
        <w:t>、</w:t>
      </w:r>
      <w:r w:rsidRPr="003618DD">
        <w:rPr>
          <w:rFonts w:asciiTheme="minorHAnsi" w:hAnsiTheme="minorHAnsi" w:cstheme="minorHAnsi"/>
        </w:rPr>
        <w:t>技术先进</w:t>
      </w:r>
      <w:r w:rsidR="006A4476" w:rsidRPr="003618DD">
        <w:rPr>
          <w:rFonts w:asciiTheme="minorHAnsi" w:hAnsiTheme="minorHAnsi" w:cstheme="minorHAnsi" w:hint="eastAsia"/>
        </w:rPr>
        <w:t>、</w:t>
      </w:r>
      <w:r w:rsidRPr="003618DD">
        <w:rPr>
          <w:rFonts w:asciiTheme="minorHAnsi" w:hAnsiTheme="minorHAnsi" w:cstheme="minorHAnsi"/>
        </w:rPr>
        <w:t>经济合理。</w:t>
      </w:r>
    </w:p>
    <w:p w:rsidR="00250C97" w:rsidRPr="003618DD" w:rsidRDefault="00250C97" w:rsidP="00250C97">
      <w:pPr>
        <w:spacing w:before="0" w:after="0"/>
        <w:ind w:firstLineChars="0" w:firstLine="0"/>
        <w:rPr>
          <w:rFonts w:asciiTheme="minorHAnsi" w:hAnsiTheme="minorHAnsi" w:cstheme="minorHAnsi"/>
        </w:rPr>
      </w:pPr>
      <w:r w:rsidRPr="003618DD">
        <w:rPr>
          <w:rFonts w:asciiTheme="minorHAnsi" w:hAnsiTheme="minorHAnsi" w:cstheme="minorHAnsi"/>
        </w:rPr>
        <w:t>1.0.</w:t>
      </w:r>
      <w:r w:rsidR="000A42DC" w:rsidRPr="003618DD">
        <w:rPr>
          <w:rFonts w:asciiTheme="minorHAnsi" w:hAnsiTheme="minorHAnsi" w:cstheme="minorHAnsi"/>
        </w:rPr>
        <w:t xml:space="preserve">5  </w:t>
      </w:r>
      <w:r w:rsidRPr="003618DD">
        <w:rPr>
          <w:rFonts w:asciiTheme="minorHAnsi" w:hAnsiTheme="minorHAnsi" w:cstheme="minorHAnsi"/>
        </w:rPr>
        <w:t>橡胶工厂的</w:t>
      </w:r>
      <w:r w:rsidR="00F40703" w:rsidRPr="003618DD">
        <w:rPr>
          <w:rFonts w:asciiTheme="minorHAnsi" w:hAnsiTheme="minorHAnsi" w:cstheme="minorHAnsi"/>
        </w:rPr>
        <w:t>废气</w:t>
      </w:r>
      <w:r w:rsidRPr="003618DD">
        <w:rPr>
          <w:rFonts w:asciiTheme="minorHAnsi" w:hAnsiTheme="minorHAnsi" w:cstheme="minorHAnsi"/>
        </w:rPr>
        <w:t>污染</w:t>
      </w:r>
      <w:r w:rsidR="005C2D85" w:rsidRPr="003618DD">
        <w:rPr>
          <w:rFonts w:asciiTheme="minorHAnsi" w:hAnsiTheme="minorHAnsi" w:cstheme="minorHAnsi"/>
        </w:rPr>
        <w:t>收集处理</w:t>
      </w:r>
      <w:r w:rsidR="00F06C3D" w:rsidRPr="003618DD">
        <w:rPr>
          <w:rFonts w:asciiTheme="minorHAnsi" w:hAnsiTheme="minorHAnsi" w:cstheme="minorHAnsi" w:hint="eastAsia"/>
        </w:rPr>
        <w:t>设计</w:t>
      </w:r>
      <w:r w:rsidRPr="003618DD">
        <w:rPr>
          <w:rFonts w:asciiTheme="minorHAnsi" w:hAnsiTheme="minorHAnsi" w:cstheme="minorHAnsi"/>
        </w:rPr>
        <w:t>除应符合本规范外，尚应符合国家现行有关标准的规定。</w:t>
      </w:r>
    </w:p>
    <w:p w:rsidR="00C670DC" w:rsidRPr="003618DD" w:rsidRDefault="00C670DC" w:rsidP="00250C97">
      <w:pPr>
        <w:spacing w:before="0" w:after="0"/>
        <w:ind w:firstLineChars="0" w:firstLine="0"/>
        <w:rPr>
          <w:rFonts w:asciiTheme="minorHAnsi" w:hAnsiTheme="minorHAnsi" w:cstheme="minorHAnsi"/>
        </w:rPr>
      </w:pPr>
    </w:p>
    <w:p w:rsidR="00D44195" w:rsidRPr="003618DD" w:rsidRDefault="00D44195" w:rsidP="00250C97">
      <w:pPr>
        <w:spacing w:before="0" w:after="0"/>
        <w:ind w:firstLineChars="0" w:firstLine="0"/>
        <w:rPr>
          <w:rFonts w:asciiTheme="minorHAnsi" w:hAnsiTheme="minorHAnsi" w:cstheme="minorHAnsi"/>
        </w:rPr>
      </w:pPr>
    </w:p>
    <w:p w:rsidR="00250C97" w:rsidRPr="003618DD" w:rsidRDefault="00250C97">
      <w:pPr>
        <w:spacing w:before="0" w:after="0" w:line="240" w:lineRule="auto"/>
        <w:ind w:firstLineChars="0" w:firstLine="0"/>
        <w:jc w:val="left"/>
        <w:rPr>
          <w:rFonts w:asciiTheme="minorHAnsi" w:hAnsiTheme="minorHAnsi" w:cstheme="minorHAnsi"/>
        </w:rPr>
      </w:pPr>
      <w:r w:rsidRPr="003618DD">
        <w:rPr>
          <w:rFonts w:asciiTheme="minorHAnsi" w:hAnsiTheme="minorHAnsi" w:cstheme="minorHAnsi"/>
        </w:rPr>
        <w:br w:type="page"/>
      </w:r>
    </w:p>
    <w:p w:rsidR="005C6F91" w:rsidRPr="003618DD" w:rsidRDefault="003C6A3C" w:rsidP="005C6F91">
      <w:pPr>
        <w:pStyle w:val="1"/>
        <w:jc w:val="center"/>
        <w:rPr>
          <w:rFonts w:asciiTheme="minorHAnsi" w:hAnsiTheme="minorHAnsi" w:cstheme="minorHAnsi"/>
          <w:sz w:val="36"/>
        </w:rPr>
      </w:pPr>
      <w:bookmarkStart w:id="10" w:name="_Toc37428136"/>
      <w:bookmarkStart w:id="11" w:name="_Toc53565140"/>
      <w:r w:rsidRPr="003618DD">
        <w:rPr>
          <w:rFonts w:asciiTheme="minorHAnsi" w:hAnsiTheme="minorHAnsi" w:cstheme="minorHAnsi"/>
          <w:sz w:val="36"/>
        </w:rPr>
        <w:lastRenderedPageBreak/>
        <w:t>2</w:t>
      </w:r>
      <w:r w:rsidR="0045652F" w:rsidRPr="003618DD">
        <w:rPr>
          <w:rFonts w:asciiTheme="minorHAnsi" w:hAnsiTheme="minorHAnsi" w:cstheme="minorHAnsi"/>
          <w:sz w:val="36"/>
        </w:rPr>
        <w:t xml:space="preserve"> </w:t>
      </w:r>
      <w:r w:rsidR="005C6F91" w:rsidRPr="003618DD">
        <w:rPr>
          <w:rFonts w:asciiTheme="minorHAnsi" w:hAnsiTheme="minorHAnsi" w:cstheme="minorHAnsi"/>
          <w:sz w:val="36"/>
        </w:rPr>
        <w:t>术语</w:t>
      </w:r>
      <w:bookmarkEnd w:id="10"/>
      <w:bookmarkEnd w:id="11"/>
    </w:p>
    <w:p w:rsidR="005C6F91" w:rsidRPr="003618DD" w:rsidRDefault="00CC447E" w:rsidP="005C6F91">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0.1</w:t>
      </w:r>
      <w:r w:rsidR="004225F4" w:rsidRPr="003618DD">
        <w:rPr>
          <w:rFonts w:asciiTheme="minorHAnsi" w:hAnsiTheme="minorHAnsi" w:cstheme="minorHAnsi"/>
        </w:rPr>
        <w:t xml:space="preserve"> </w:t>
      </w:r>
      <w:r w:rsidR="005C6F91" w:rsidRPr="003618DD">
        <w:rPr>
          <w:rFonts w:asciiTheme="minorHAnsi" w:hAnsiTheme="minorHAnsi" w:cstheme="minorHAnsi"/>
        </w:rPr>
        <w:t>炼胶粉尘</w:t>
      </w:r>
      <w:r w:rsidR="005C6F91" w:rsidRPr="003618DD">
        <w:rPr>
          <w:rFonts w:asciiTheme="minorHAnsi" w:hAnsiTheme="minorHAnsi" w:cstheme="minorHAnsi"/>
        </w:rPr>
        <w:t xml:space="preserve"> mixing dust</w:t>
      </w:r>
    </w:p>
    <w:p w:rsidR="005C6F91" w:rsidRPr="003618DD" w:rsidRDefault="005C6F91" w:rsidP="005C6F91">
      <w:pPr>
        <w:spacing w:before="0" w:after="0"/>
        <w:rPr>
          <w:rFonts w:asciiTheme="minorHAnsi" w:hAnsiTheme="minorHAnsi" w:cstheme="minorHAnsi"/>
        </w:rPr>
      </w:pPr>
      <w:r w:rsidRPr="003618DD">
        <w:rPr>
          <w:rFonts w:asciiTheme="minorHAnsi" w:hAnsiTheme="minorHAnsi" w:cstheme="minorHAnsi"/>
        </w:rPr>
        <w:t>在炼胶生产过程中，炭黑</w:t>
      </w:r>
      <w:r w:rsidRPr="003618DD">
        <w:rPr>
          <w:rFonts w:asciiTheme="minorHAnsi" w:hAnsiTheme="minorHAnsi" w:cstheme="minorHAnsi"/>
        </w:rPr>
        <w:t>(</w:t>
      </w:r>
      <w:r w:rsidRPr="003618DD">
        <w:rPr>
          <w:rFonts w:asciiTheme="minorHAnsi" w:hAnsiTheme="minorHAnsi" w:cstheme="minorHAnsi"/>
        </w:rPr>
        <w:t>含白炭黑</w:t>
      </w:r>
      <w:r w:rsidRPr="003618DD">
        <w:rPr>
          <w:rFonts w:asciiTheme="minorHAnsi" w:hAnsiTheme="minorHAnsi" w:cstheme="minorHAnsi"/>
        </w:rPr>
        <w:t>)</w:t>
      </w:r>
      <w:r w:rsidRPr="003618DD">
        <w:rPr>
          <w:rFonts w:asciiTheme="minorHAnsi" w:hAnsiTheme="minorHAnsi" w:cstheme="minorHAnsi"/>
        </w:rPr>
        <w:t>粉尘或是以炭黑为主的粉尘</w:t>
      </w:r>
      <w:r w:rsidR="005D1190" w:rsidRPr="003618DD">
        <w:rPr>
          <w:rFonts w:asciiTheme="minorHAnsi" w:hAnsiTheme="minorHAnsi" w:cstheme="minorHAnsi" w:hint="eastAsia"/>
        </w:rPr>
        <w:t>（</w:t>
      </w:r>
      <w:r w:rsidR="005D1190" w:rsidRPr="003618DD">
        <w:rPr>
          <w:rFonts w:asciiTheme="minorHAnsi" w:hAnsiTheme="minorHAnsi" w:cstheme="minorHAnsi"/>
        </w:rPr>
        <w:t>其中含有少量橡胶配合剂</w:t>
      </w:r>
      <w:r w:rsidR="005D1190" w:rsidRPr="003618DD">
        <w:rPr>
          <w:rFonts w:asciiTheme="minorHAnsi" w:hAnsiTheme="minorHAnsi" w:cstheme="minorHAnsi" w:hint="eastAsia"/>
        </w:rPr>
        <w:t>）</w:t>
      </w:r>
      <w:r w:rsidRPr="003618DD">
        <w:rPr>
          <w:rFonts w:asciiTheme="minorHAnsi" w:hAnsiTheme="minorHAnsi" w:cstheme="minorHAnsi"/>
        </w:rPr>
        <w:t>，在贮存、解包、输送、称量、投料及</w:t>
      </w:r>
      <w:r w:rsidR="009818D4" w:rsidRPr="003618DD">
        <w:rPr>
          <w:rFonts w:asciiTheme="minorHAnsi" w:hAnsiTheme="minorHAnsi" w:cstheme="minorHAnsi"/>
        </w:rPr>
        <w:t>混</w:t>
      </w:r>
      <w:r w:rsidRPr="003618DD">
        <w:rPr>
          <w:rFonts w:asciiTheme="minorHAnsi" w:hAnsiTheme="minorHAnsi" w:cstheme="minorHAnsi"/>
        </w:rPr>
        <w:t>炼过程中因其逸散而悬浮、飞扬在生产车间空气中的生产性粉尘。</w:t>
      </w:r>
    </w:p>
    <w:p w:rsidR="005C6F91" w:rsidRPr="003618DD" w:rsidRDefault="00CC447E" w:rsidP="005C6F91">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0.2</w:t>
      </w:r>
      <w:r w:rsidR="006A4476" w:rsidRPr="003618DD">
        <w:rPr>
          <w:rFonts w:asciiTheme="minorHAnsi" w:hAnsiTheme="minorHAnsi" w:cstheme="minorHAnsi"/>
        </w:rPr>
        <w:t xml:space="preserve"> </w:t>
      </w:r>
      <w:r w:rsidR="005C6F91" w:rsidRPr="003618DD">
        <w:rPr>
          <w:rFonts w:asciiTheme="minorHAnsi" w:hAnsiTheme="minorHAnsi" w:cstheme="minorHAnsi"/>
        </w:rPr>
        <w:t>热胶废气</w:t>
      </w:r>
      <w:r w:rsidR="005C6F91" w:rsidRPr="003618DD">
        <w:rPr>
          <w:rFonts w:asciiTheme="minorHAnsi" w:hAnsiTheme="minorHAnsi" w:cstheme="minorHAnsi"/>
        </w:rPr>
        <w:t xml:space="preserve"> milling fume</w:t>
      </w:r>
    </w:p>
    <w:p w:rsidR="00AC4C75" w:rsidRPr="003618DD" w:rsidRDefault="00AC4C75" w:rsidP="00AC4C75">
      <w:pPr>
        <w:jc w:val="left"/>
        <w:rPr>
          <w:rFonts w:cs="Calibri"/>
        </w:rPr>
      </w:pPr>
      <w:r w:rsidRPr="003618DD">
        <w:rPr>
          <w:rFonts w:cs="Calibri" w:hint="eastAsia"/>
        </w:rPr>
        <w:t>橡胶在加工过程中，因机械剪切和挤压使橡胶温度升高，橡胶和各种配合剂中的挥发性物质和水分子以混合气（汽）的形式从胶料中逸出，形成热烟气。热胶废气的</w:t>
      </w:r>
      <w:r w:rsidRPr="003618DD">
        <w:rPr>
          <w:rFonts w:cs="Calibri"/>
        </w:rPr>
        <w:t>主要</w:t>
      </w:r>
      <w:r w:rsidRPr="003618DD">
        <w:rPr>
          <w:rFonts w:cs="Calibri" w:hint="eastAsia"/>
        </w:rPr>
        <w:t>成分</w:t>
      </w:r>
      <w:r w:rsidRPr="003618DD">
        <w:rPr>
          <w:rFonts w:cs="Calibri"/>
        </w:rPr>
        <w:t>是非甲烷总烃</w:t>
      </w:r>
      <w:r w:rsidR="005D1190" w:rsidRPr="003618DD">
        <w:rPr>
          <w:rFonts w:cs="Calibri" w:hint="eastAsia"/>
        </w:rPr>
        <w:t>、恶臭</w:t>
      </w:r>
      <w:r w:rsidRPr="003618DD">
        <w:rPr>
          <w:rFonts w:cs="Calibri" w:hint="eastAsia"/>
        </w:rPr>
        <w:t>。</w:t>
      </w:r>
    </w:p>
    <w:p w:rsidR="005C6F91" w:rsidRPr="003618DD" w:rsidRDefault="00CC447E" w:rsidP="005C6F91">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0.3</w:t>
      </w:r>
      <w:r w:rsidR="006A4476" w:rsidRPr="003618DD">
        <w:rPr>
          <w:rFonts w:asciiTheme="minorHAnsi" w:hAnsiTheme="minorHAnsi" w:cstheme="minorHAnsi"/>
        </w:rPr>
        <w:t xml:space="preserve"> </w:t>
      </w:r>
      <w:r w:rsidR="005C6F91" w:rsidRPr="003618DD">
        <w:rPr>
          <w:rFonts w:asciiTheme="minorHAnsi" w:hAnsiTheme="minorHAnsi" w:cstheme="minorHAnsi"/>
        </w:rPr>
        <w:t>硫化废气</w:t>
      </w:r>
      <w:r w:rsidR="005C6F91" w:rsidRPr="003618DD">
        <w:rPr>
          <w:rFonts w:asciiTheme="minorHAnsi" w:hAnsiTheme="minorHAnsi" w:cstheme="minorHAnsi"/>
        </w:rPr>
        <w:t>curing fume</w:t>
      </w:r>
    </w:p>
    <w:p w:rsidR="0022249F" w:rsidRPr="003618DD" w:rsidRDefault="0022249F" w:rsidP="0022249F">
      <w:pPr>
        <w:spacing w:before="0" w:after="0"/>
        <w:rPr>
          <w:rFonts w:asciiTheme="minorHAnsi" w:hAnsiTheme="minorHAnsi" w:cstheme="minorHAnsi"/>
        </w:rPr>
      </w:pPr>
      <w:r w:rsidRPr="003618DD">
        <w:rPr>
          <w:rFonts w:cs="Calibri" w:hint="eastAsia"/>
        </w:rPr>
        <w:t>指硫化过程中残留的橡胶单体以及橡胶配合剂在高温下的热分解产物。</w:t>
      </w:r>
      <w:r w:rsidRPr="003618DD">
        <w:rPr>
          <w:rFonts w:cs="Calibri"/>
        </w:rPr>
        <w:t>硫化</w:t>
      </w:r>
      <w:r w:rsidRPr="003618DD">
        <w:rPr>
          <w:rFonts w:cs="Calibri" w:hint="eastAsia"/>
        </w:rPr>
        <w:t>废</w:t>
      </w:r>
      <w:r w:rsidRPr="003618DD">
        <w:rPr>
          <w:rFonts w:cs="Calibri"/>
        </w:rPr>
        <w:t>气</w:t>
      </w:r>
      <w:r w:rsidRPr="003618DD">
        <w:rPr>
          <w:rFonts w:cs="Calibri" w:hint="eastAsia"/>
        </w:rPr>
        <w:t>的</w:t>
      </w:r>
      <w:r w:rsidRPr="003618DD">
        <w:rPr>
          <w:rFonts w:cs="Calibri"/>
        </w:rPr>
        <w:t>主要</w:t>
      </w:r>
      <w:r w:rsidRPr="003618DD">
        <w:rPr>
          <w:rFonts w:cs="Calibri" w:hint="eastAsia"/>
        </w:rPr>
        <w:t>成分</w:t>
      </w:r>
      <w:r w:rsidRPr="003618DD">
        <w:rPr>
          <w:rFonts w:cs="Calibri"/>
        </w:rPr>
        <w:t>是非甲烷总烃</w:t>
      </w:r>
      <w:r w:rsidR="00A7650B" w:rsidRPr="003618DD">
        <w:rPr>
          <w:rFonts w:cs="Calibri" w:hint="eastAsia"/>
        </w:rPr>
        <w:t>、恶臭</w:t>
      </w:r>
      <w:r w:rsidRPr="003618DD">
        <w:rPr>
          <w:rFonts w:cs="Calibri"/>
        </w:rPr>
        <w:t>。</w:t>
      </w:r>
    </w:p>
    <w:p w:rsidR="005C6F91" w:rsidRPr="003618DD" w:rsidRDefault="00CC447E" w:rsidP="005C6F91">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 xml:space="preserve">4 </w:t>
      </w:r>
      <w:r w:rsidR="002B035D" w:rsidRPr="003618DD">
        <w:rPr>
          <w:rFonts w:asciiTheme="minorHAnsi" w:hAnsiTheme="minorHAnsi" w:cstheme="minorHAnsi"/>
        </w:rPr>
        <w:t>有机溶剂</w:t>
      </w:r>
      <w:r w:rsidR="005C6F91" w:rsidRPr="003618DD">
        <w:rPr>
          <w:rFonts w:asciiTheme="minorHAnsi" w:hAnsiTheme="minorHAnsi" w:cstheme="minorHAnsi"/>
        </w:rPr>
        <w:t>挥发气</w:t>
      </w:r>
      <w:r w:rsidR="005C6F91" w:rsidRPr="003618DD">
        <w:rPr>
          <w:rFonts w:asciiTheme="minorHAnsi" w:hAnsiTheme="minorHAnsi" w:cstheme="minorHAnsi"/>
        </w:rPr>
        <w:t>volatile gas of organic solvent</w:t>
      </w:r>
    </w:p>
    <w:p w:rsidR="005C6F91" w:rsidRPr="003618DD" w:rsidRDefault="005C6F91" w:rsidP="005C6F91">
      <w:pPr>
        <w:spacing w:before="0" w:after="0"/>
        <w:rPr>
          <w:rFonts w:asciiTheme="minorHAnsi" w:hAnsiTheme="minorHAnsi" w:cstheme="minorHAnsi"/>
        </w:rPr>
      </w:pPr>
      <w:r w:rsidRPr="003618DD">
        <w:rPr>
          <w:rFonts w:asciiTheme="minorHAnsi" w:hAnsiTheme="minorHAnsi" w:cstheme="minorHAnsi"/>
        </w:rPr>
        <w:t>在胶浆制备和刷浆过程中使用的胶浆或有机溶剂，在生产过程中产生的溶剂挥发气。</w:t>
      </w:r>
    </w:p>
    <w:p w:rsidR="00E93AD8" w:rsidRPr="003618DD" w:rsidRDefault="00CC447E" w:rsidP="00E93AD8">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 xml:space="preserve">5 </w:t>
      </w:r>
      <w:r w:rsidR="00E93AD8" w:rsidRPr="003618DD">
        <w:rPr>
          <w:rFonts w:asciiTheme="minorHAnsi" w:hAnsiTheme="minorHAnsi" w:cstheme="minorHAnsi"/>
        </w:rPr>
        <w:t>恶臭</w:t>
      </w:r>
      <w:r w:rsidR="00E93AD8" w:rsidRPr="003618DD">
        <w:rPr>
          <w:rFonts w:asciiTheme="minorHAnsi" w:hAnsiTheme="minorHAnsi" w:cstheme="minorHAnsi"/>
        </w:rPr>
        <w:t xml:space="preserve">  odor pollutant</w:t>
      </w:r>
    </w:p>
    <w:p w:rsidR="00E93AD8" w:rsidRPr="003618DD" w:rsidRDefault="009818D4" w:rsidP="00E93AD8">
      <w:pPr>
        <w:spacing w:before="0" w:after="0"/>
        <w:rPr>
          <w:rFonts w:asciiTheme="minorHAnsi" w:hAnsiTheme="minorHAnsi" w:cstheme="minorHAnsi"/>
        </w:rPr>
      </w:pPr>
      <w:r w:rsidRPr="003618DD">
        <w:rPr>
          <w:rFonts w:asciiTheme="minorHAnsi" w:hAnsiTheme="minorHAnsi" w:cstheme="minorHAnsi"/>
        </w:rPr>
        <w:t>橡胶制品生产过程中，</w:t>
      </w:r>
      <w:r w:rsidR="00E93AD8" w:rsidRPr="003618DD">
        <w:rPr>
          <w:rFonts w:asciiTheme="minorHAnsi" w:hAnsiTheme="minorHAnsi" w:cstheme="minorHAnsi"/>
        </w:rPr>
        <w:t>一切刺激嗅觉</w:t>
      </w:r>
      <w:r w:rsidR="00865DD6" w:rsidRPr="003618DD">
        <w:rPr>
          <w:rFonts w:asciiTheme="minorHAnsi" w:hAnsiTheme="minorHAnsi" w:cstheme="minorHAnsi" w:hint="eastAsia"/>
        </w:rPr>
        <w:t>器官</w:t>
      </w:r>
      <w:r w:rsidR="00E93AD8" w:rsidRPr="003618DD">
        <w:rPr>
          <w:rFonts w:asciiTheme="minorHAnsi" w:hAnsiTheme="minorHAnsi" w:cstheme="minorHAnsi"/>
        </w:rPr>
        <w:t>引起人们不愉快感觉及损害生活环境的</w:t>
      </w:r>
      <w:r w:rsidR="00EC17DF" w:rsidRPr="003618DD">
        <w:rPr>
          <w:rFonts w:asciiTheme="minorHAnsi" w:hAnsiTheme="minorHAnsi" w:cstheme="minorHAnsi" w:hint="eastAsia"/>
        </w:rPr>
        <w:t>异味气体</w:t>
      </w:r>
      <w:r w:rsidR="00E93AD8" w:rsidRPr="003618DD">
        <w:rPr>
          <w:rFonts w:asciiTheme="minorHAnsi" w:hAnsiTheme="minorHAnsi" w:cstheme="minorHAnsi"/>
        </w:rPr>
        <w:t>。</w:t>
      </w:r>
    </w:p>
    <w:p w:rsidR="008124BF" w:rsidRPr="003618DD" w:rsidRDefault="00CC447E" w:rsidP="00074BA3">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 xml:space="preserve">6 </w:t>
      </w:r>
      <w:r w:rsidR="008124BF" w:rsidRPr="003618DD">
        <w:rPr>
          <w:rFonts w:asciiTheme="minorHAnsi" w:hAnsiTheme="minorHAnsi" w:cstheme="minorHAnsi"/>
        </w:rPr>
        <w:t>特征污染物</w:t>
      </w:r>
      <w:r w:rsidR="00BA7413" w:rsidRPr="003618DD">
        <w:rPr>
          <w:rFonts w:asciiTheme="minorHAnsi" w:hAnsiTheme="minorHAnsi" w:cstheme="minorHAnsi"/>
        </w:rPr>
        <w:t xml:space="preserve">  specific pollutant</w:t>
      </w:r>
    </w:p>
    <w:p w:rsidR="008124BF" w:rsidRPr="003618DD" w:rsidRDefault="008124BF" w:rsidP="00074BA3">
      <w:pPr>
        <w:spacing w:before="0" w:after="0"/>
        <w:rPr>
          <w:rFonts w:asciiTheme="minorHAnsi" w:hAnsiTheme="minorHAnsi" w:cstheme="minorHAnsi"/>
        </w:rPr>
      </w:pPr>
      <w:r w:rsidRPr="003618DD">
        <w:rPr>
          <w:rFonts w:asciiTheme="minorHAnsi" w:hAnsiTheme="minorHAnsi" w:cstheme="minorHAnsi"/>
        </w:rPr>
        <w:t>本</w:t>
      </w:r>
      <w:r w:rsidR="00E45B45" w:rsidRPr="003618DD">
        <w:rPr>
          <w:rFonts w:asciiTheme="minorHAnsi" w:hAnsiTheme="minorHAnsi" w:cstheme="minorHAnsi"/>
        </w:rPr>
        <w:t>规范</w:t>
      </w:r>
      <w:r w:rsidRPr="003618DD">
        <w:rPr>
          <w:rFonts w:asciiTheme="minorHAnsi" w:hAnsiTheme="minorHAnsi" w:cstheme="minorHAnsi"/>
        </w:rPr>
        <w:t>规定检测条件下，</w:t>
      </w:r>
      <w:r w:rsidR="00C6729E" w:rsidRPr="003618DD">
        <w:rPr>
          <w:rFonts w:asciiTheme="minorHAnsi" w:hAnsiTheme="minorHAnsi" w:cstheme="minorHAnsi" w:hint="eastAsia"/>
        </w:rPr>
        <w:t>收集装置</w:t>
      </w:r>
      <w:r w:rsidR="00526BEF" w:rsidRPr="003618DD">
        <w:rPr>
          <w:rFonts w:asciiTheme="minorHAnsi" w:hAnsiTheme="minorHAnsi" w:cstheme="minorHAnsi"/>
        </w:rPr>
        <w:t>/</w:t>
      </w:r>
      <w:r w:rsidR="00C6729E" w:rsidRPr="003618DD">
        <w:rPr>
          <w:rFonts w:asciiTheme="minorHAnsi" w:hAnsiTheme="minorHAnsi" w:cstheme="minorHAnsi" w:hint="eastAsia"/>
        </w:rPr>
        <w:t>收集</w:t>
      </w:r>
      <w:r w:rsidR="00526BEF" w:rsidRPr="003618DD">
        <w:rPr>
          <w:rFonts w:asciiTheme="minorHAnsi" w:hAnsiTheme="minorHAnsi" w:cstheme="minorHAnsi"/>
        </w:rPr>
        <w:t>系统</w:t>
      </w:r>
      <w:r w:rsidRPr="003618DD">
        <w:rPr>
          <w:rFonts w:asciiTheme="minorHAnsi" w:hAnsiTheme="minorHAnsi" w:cstheme="minorHAnsi"/>
        </w:rPr>
        <w:t>捕集性能测试所采用的</w:t>
      </w:r>
      <w:r w:rsidR="009818D4" w:rsidRPr="003618DD">
        <w:rPr>
          <w:rFonts w:asciiTheme="minorHAnsi" w:hAnsiTheme="minorHAnsi" w:cstheme="minorHAnsi"/>
        </w:rPr>
        <w:t>目标</w:t>
      </w:r>
      <w:r w:rsidRPr="003618DD">
        <w:rPr>
          <w:rFonts w:asciiTheme="minorHAnsi" w:hAnsiTheme="minorHAnsi" w:cstheme="minorHAnsi"/>
        </w:rPr>
        <w:t>污染物。</w:t>
      </w:r>
    </w:p>
    <w:p w:rsidR="00803561" w:rsidRPr="003618DD" w:rsidRDefault="00CC447E" w:rsidP="00803561">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 xml:space="preserve">7 </w:t>
      </w:r>
      <w:r w:rsidR="00803561" w:rsidRPr="003618DD">
        <w:rPr>
          <w:rFonts w:asciiTheme="minorHAnsi" w:hAnsiTheme="minorHAnsi" w:cstheme="minorHAnsi"/>
        </w:rPr>
        <w:t>散发特性</w:t>
      </w:r>
      <w:r w:rsidR="00803561" w:rsidRPr="003618DD">
        <w:rPr>
          <w:rFonts w:asciiTheme="minorHAnsi" w:hAnsiTheme="minorHAnsi" w:cstheme="minorHAnsi"/>
        </w:rPr>
        <w:t xml:space="preserve">  releasing characteristics</w:t>
      </w:r>
    </w:p>
    <w:p w:rsidR="00803561" w:rsidRPr="003618DD" w:rsidRDefault="00803561" w:rsidP="00803561">
      <w:pPr>
        <w:spacing w:before="0" w:after="0"/>
        <w:rPr>
          <w:rFonts w:asciiTheme="minorHAnsi" w:hAnsiTheme="minorHAnsi" w:cstheme="minorHAnsi"/>
        </w:rPr>
      </w:pPr>
      <w:r w:rsidRPr="003618DD">
        <w:rPr>
          <w:rFonts w:asciiTheme="minorHAnsi" w:hAnsiTheme="minorHAnsi" w:cstheme="minorHAnsi"/>
        </w:rPr>
        <w:t>本</w:t>
      </w:r>
      <w:r w:rsidR="00E45B45" w:rsidRPr="003618DD">
        <w:rPr>
          <w:rFonts w:asciiTheme="minorHAnsi" w:hAnsiTheme="minorHAnsi" w:cstheme="minorHAnsi"/>
        </w:rPr>
        <w:t>规范</w:t>
      </w:r>
      <w:r w:rsidRPr="003618DD">
        <w:rPr>
          <w:rFonts w:asciiTheme="minorHAnsi" w:hAnsiTheme="minorHAnsi" w:cstheme="minorHAnsi"/>
        </w:rPr>
        <w:t>规定检测条件下，</w:t>
      </w:r>
      <w:r w:rsidR="009818D4" w:rsidRPr="003618DD">
        <w:rPr>
          <w:rFonts w:asciiTheme="minorHAnsi" w:hAnsiTheme="minorHAnsi" w:cstheme="minorHAnsi"/>
        </w:rPr>
        <w:t>橡胶制品特定工艺过程中特征</w:t>
      </w:r>
      <w:r w:rsidR="009643E3" w:rsidRPr="003618DD">
        <w:rPr>
          <w:rFonts w:asciiTheme="minorHAnsi" w:hAnsiTheme="minorHAnsi" w:cstheme="minorHAnsi"/>
        </w:rPr>
        <w:t>污染物的散发规律</w:t>
      </w:r>
      <w:r w:rsidRPr="003618DD">
        <w:rPr>
          <w:rFonts w:asciiTheme="minorHAnsi" w:hAnsiTheme="minorHAnsi" w:cstheme="minorHAnsi"/>
        </w:rPr>
        <w:t>。</w:t>
      </w:r>
    </w:p>
    <w:p w:rsidR="00BA7413" w:rsidRPr="003618DD" w:rsidRDefault="00CC447E" w:rsidP="00074BA3">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 xml:space="preserve">8 </w:t>
      </w:r>
      <w:r w:rsidR="00BA7413" w:rsidRPr="003618DD">
        <w:rPr>
          <w:rFonts w:asciiTheme="minorHAnsi" w:hAnsiTheme="minorHAnsi" w:cstheme="minorHAnsi"/>
        </w:rPr>
        <w:t>散发量</w:t>
      </w:r>
      <w:r w:rsidR="00BA7413" w:rsidRPr="003618DD">
        <w:rPr>
          <w:rFonts w:asciiTheme="minorHAnsi" w:hAnsiTheme="minorHAnsi" w:cstheme="minorHAnsi"/>
        </w:rPr>
        <w:t xml:space="preserve">  releasing volume</w:t>
      </w:r>
    </w:p>
    <w:p w:rsidR="00BA7413" w:rsidRPr="003618DD" w:rsidRDefault="00BA7413" w:rsidP="00074BA3">
      <w:pPr>
        <w:spacing w:before="0" w:after="0"/>
        <w:rPr>
          <w:rFonts w:asciiTheme="minorHAnsi" w:hAnsiTheme="minorHAnsi" w:cstheme="minorHAnsi"/>
        </w:rPr>
      </w:pPr>
      <w:bookmarkStart w:id="12" w:name="OLE_LINK1"/>
      <w:bookmarkStart w:id="13" w:name="OLE_LINK2"/>
      <w:r w:rsidRPr="003618DD">
        <w:rPr>
          <w:rFonts w:asciiTheme="minorHAnsi" w:hAnsiTheme="minorHAnsi" w:cstheme="minorHAnsi"/>
        </w:rPr>
        <w:t>本</w:t>
      </w:r>
      <w:r w:rsidR="00E45B45" w:rsidRPr="003618DD">
        <w:rPr>
          <w:rFonts w:asciiTheme="minorHAnsi" w:hAnsiTheme="minorHAnsi" w:cstheme="minorHAnsi"/>
        </w:rPr>
        <w:t>规范</w:t>
      </w:r>
      <w:r w:rsidRPr="003618DD">
        <w:rPr>
          <w:rFonts w:asciiTheme="minorHAnsi" w:hAnsiTheme="minorHAnsi" w:cstheme="minorHAnsi"/>
        </w:rPr>
        <w:t>规定检测条件下，</w:t>
      </w:r>
      <w:r w:rsidR="005F67FD" w:rsidRPr="003618DD">
        <w:rPr>
          <w:rFonts w:asciiTheme="minorHAnsi" w:hAnsiTheme="minorHAnsi" w:cstheme="minorHAnsi"/>
        </w:rPr>
        <w:t>橡胶</w:t>
      </w:r>
      <w:r w:rsidR="009818D4" w:rsidRPr="003618DD">
        <w:rPr>
          <w:rFonts w:asciiTheme="minorHAnsi" w:hAnsiTheme="minorHAnsi" w:cstheme="minorHAnsi"/>
        </w:rPr>
        <w:t>制品特定工艺</w:t>
      </w:r>
      <w:r w:rsidR="00A8083E" w:rsidRPr="003618DD">
        <w:rPr>
          <w:rFonts w:asciiTheme="minorHAnsi" w:hAnsiTheme="minorHAnsi" w:cstheme="minorHAnsi"/>
        </w:rPr>
        <w:t>设备</w:t>
      </w:r>
      <w:r w:rsidR="005F67FD" w:rsidRPr="003618DD">
        <w:rPr>
          <w:rFonts w:asciiTheme="minorHAnsi" w:hAnsiTheme="minorHAnsi" w:cstheme="minorHAnsi"/>
        </w:rPr>
        <w:t>单位时</w:t>
      </w:r>
      <w:r w:rsidRPr="003618DD">
        <w:rPr>
          <w:rFonts w:asciiTheme="minorHAnsi" w:hAnsiTheme="minorHAnsi" w:cstheme="minorHAnsi"/>
        </w:rPr>
        <w:t>间内所释放的特征污染物总量。</w:t>
      </w:r>
      <w:bookmarkEnd w:id="12"/>
      <w:bookmarkEnd w:id="13"/>
    </w:p>
    <w:p w:rsidR="00502CD6" w:rsidRPr="003618DD" w:rsidRDefault="00CC447E" w:rsidP="00502CD6">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 xml:space="preserve">9 </w:t>
      </w:r>
      <w:r w:rsidR="00502CD6" w:rsidRPr="003618DD">
        <w:rPr>
          <w:rFonts w:asciiTheme="minorHAnsi" w:hAnsiTheme="minorHAnsi" w:cstheme="minorHAnsi"/>
        </w:rPr>
        <w:t>捕集量</w:t>
      </w:r>
      <w:r w:rsidR="00502CD6" w:rsidRPr="003618DD">
        <w:rPr>
          <w:rFonts w:asciiTheme="minorHAnsi" w:hAnsiTheme="minorHAnsi" w:cstheme="minorHAnsi"/>
        </w:rPr>
        <w:t xml:space="preserve">  capture quantity</w:t>
      </w:r>
    </w:p>
    <w:p w:rsidR="00940C4C" w:rsidRPr="003618DD" w:rsidRDefault="00940C4C" w:rsidP="00074BA3">
      <w:pPr>
        <w:spacing w:before="0" w:after="0"/>
        <w:rPr>
          <w:rFonts w:asciiTheme="minorHAnsi" w:hAnsiTheme="minorHAnsi" w:cstheme="minorHAnsi"/>
        </w:rPr>
      </w:pPr>
      <w:r w:rsidRPr="003618DD">
        <w:rPr>
          <w:rFonts w:asciiTheme="minorHAnsi" w:hAnsiTheme="minorHAnsi" w:cstheme="minorHAnsi"/>
        </w:rPr>
        <w:t>本</w:t>
      </w:r>
      <w:r w:rsidR="00E45B45" w:rsidRPr="003618DD">
        <w:rPr>
          <w:rFonts w:asciiTheme="minorHAnsi" w:hAnsiTheme="minorHAnsi" w:cstheme="minorHAnsi"/>
        </w:rPr>
        <w:t>规范</w:t>
      </w:r>
      <w:r w:rsidRPr="003618DD">
        <w:rPr>
          <w:rFonts w:asciiTheme="minorHAnsi" w:hAnsiTheme="minorHAnsi" w:cstheme="minorHAnsi"/>
        </w:rPr>
        <w:t>规定检测条件下，</w:t>
      </w:r>
      <w:r w:rsidR="00C6729E" w:rsidRPr="003618DD">
        <w:rPr>
          <w:rFonts w:asciiTheme="minorHAnsi" w:hAnsiTheme="minorHAnsi" w:cstheme="minorHAnsi" w:hint="eastAsia"/>
        </w:rPr>
        <w:t>收集装置</w:t>
      </w:r>
      <w:r w:rsidR="00C6729E" w:rsidRPr="003618DD">
        <w:rPr>
          <w:rFonts w:asciiTheme="minorHAnsi" w:hAnsiTheme="minorHAnsi" w:cstheme="minorHAnsi"/>
        </w:rPr>
        <w:t>/</w:t>
      </w:r>
      <w:r w:rsidR="00C6729E" w:rsidRPr="003618DD">
        <w:rPr>
          <w:rFonts w:asciiTheme="minorHAnsi" w:hAnsiTheme="minorHAnsi" w:cstheme="minorHAnsi" w:hint="eastAsia"/>
        </w:rPr>
        <w:t>收集</w:t>
      </w:r>
      <w:r w:rsidR="00C6729E" w:rsidRPr="003618DD">
        <w:rPr>
          <w:rFonts w:asciiTheme="minorHAnsi" w:hAnsiTheme="minorHAnsi" w:cstheme="minorHAnsi"/>
        </w:rPr>
        <w:t>系统</w:t>
      </w:r>
      <w:r w:rsidR="00526BEF" w:rsidRPr="003618DD">
        <w:rPr>
          <w:rFonts w:asciiTheme="minorHAnsi" w:hAnsiTheme="minorHAnsi" w:cstheme="minorHAnsi"/>
        </w:rPr>
        <w:t>在</w:t>
      </w:r>
      <w:r w:rsidRPr="003618DD">
        <w:rPr>
          <w:rFonts w:asciiTheme="minorHAnsi" w:hAnsiTheme="minorHAnsi" w:cstheme="minorHAnsi"/>
        </w:rPr>
        <w:t>规定时间内捕集到</w:t>
      </w:r>
      <w:r w:rsidR="00A8083E" w:rsidRPr="003618DD">
        <w:rPr>
          <w:rFonts w:asciiTheme="minorHAnsi" w:hAnsiTheme="minorHAnsi" w:cstheme="minorHAnsi"/>
        </w:rPr>
        <w:t>橡胶制品特定工艺设备</w:t>
      </w:r>
      <w:r w:rsidRPr="003618DD">
        <w:rPr>
          <w:rFonts w:asciiTheme="minorHAnsi" w:hAnsiTheme="minorHAnsi" w:cstheme="minorHAnsi"/>
        </w:rPr>
        <w:t>所散发特征污染物的总量。</w:t>
      </w:r>
    </w:p>
    <w:p w:rsidR="0054341E" w:rsidRPr="003618DD" w:rsidRDefault="00CC447E" w:rsidP="00074BA3">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 xml:space="preserve">10 </w:t>
      </w:r>
      <w:r w:rsidR="00502CD6" w:rsidRPr="003618DD">
        <w:rPr>
          <w:rFonts w:asciiTheme="minorHAnsi" w:hAnsiTheme="minorHAnsi" w:cstheme="minorHAnsi"/>
        </w:rPr>
        <w:t>捕集率</w:t>
      </w:r>
      <w:r w:rsidR="0066714F" w:rsidRPr="003618DD">
        <w:rPr>
          <w:rFonts w:asciiTheme="minorHAnsi" w:hAnsiTheme="minorHAnsi" w:cstheme="minorHAnsi"/>
        </w:rPr>
        <w:t>capture efficiency</w:t>
      </w:r>
      <w:r w:rsidR="00BA7413" w:rsidRPr="003618DD">
        <w:rPr>
          <w:rFonts w:asciiTheme="minorHAnsi" w:hAnsiTheme="minorHAnsi" w:cstheme="minorHAnsi"/>
        </w:rPr>
        <w:t>（</w:t>
      </w:r>
      <w:r w:rsidR="00BA7413" w:rsidRPr="003618DD">
        <w:rPr>
          <w:rFonts w:asciiTheme="minorHAnsi" w:hAnsiTheme="minorHAnsi" w:cstheme="minorHAnsi"/>
        </w:rPr>
        <w:t>CE</w:t>
      </w:r>
      <w:r w:rsidR="00BA7413" w:rsidRPr="003618DD">
        <w:rPr>
          <w:rFonts w:asciiTheme="minorHAnsi" w:hAnsiTheme="minorHAnsi" w:cstheme="minorHAnsi"/>
        </w:rPr>
        <w:t>）</w:t>
      </w:r>
    </w:p>
    <w:p w:rsidR="0054341E" w:rsidRPr="003618DD" w:rsidRDefault="00940C4C" w:rsidP="00074BA3">
      <w:pPr>
        <w:spacing w:before="0" w:after="0"/>
        <w:rPr>
          <w:rFonts w:asciiTheme="minorHAnsi" w:hAnsiTheme="minorHAnsi" w:cstheme="minorHAnsi"/>
        </w:rPr>
      </w:pPr>
      <w:r w:rsidRPr="003618DD">
        <w:rPr>
          <w:rFonts w:asciiTheme="minorHAnsi" w:hAnsiTheme="minorHAnsi" w:cstheme="minorHAnsi"/>
        </w:rPr>
        <w:lastRenderedPageBreak/>
        <w:t>本</w:t>
      </w:r>
      <w:r w:rsidR="00E45B45" w:rsidRPr="003618DD">
        <w:rPr>
          <w:rFonts w:asciiTheme="minorHAnsi" w:hAnsiTheme="minorHAnsi" w:cstheme="minorHAnsi"/>
        </w:rPr>
        <w:t>规范</w:t>
      </w:r>
      <w:r w:rsidRPr="003618DD">
        <w:rPr>
          <w:rFonts w:asciiTheme="minorHAnsi" w:hAnsiTheme="minorHAnsi" w:cstheme="minorHAnsi"/>
        </w:rPr>
        <w:t>规定检测条件下，</w:t>
      </w:r>
      <w:r w:rsidR="003074B7" w:rsidRPr="003618DD">
        <w:rPr>
          <w:rFonts w:asciiTheme="minorHAnsi" w:hAnsiTheme="minorHAnsi" w:cstheme="minorHAnsi"/>
        </w:rPr>
        <w:t>规定时间内</w:t>
      </w:r>
      <w:r w:rsidR="00D75744" w:rsidRPr="003618DD">
        <w:rPr>
          <w:rFonts w:asciiTheme="minorHAnsi" w:hAnsiTheme="minorHAnsi" w:cstheme="minorHAnsi" w:hint="eastAsia"/>
        </w:rPr>
        <w:t>收集装置</w:t>
      </w:r>
      <w:r w:rsidR="00D75744" w:rsidRPr="003618DD">
        <w:rPr>
          <w:rFonts w:asciiTheme="minorHAnsi" w:hAnsiTheme="minorHAnsi" w:cstheme="minorHAnsi"/>
        </w:rPr>
        <w:t>/</w:t>
      </w:r>
      <w:r w:rsidR="00D75744" w:rsidRPr="003618DD">
        <w:rPr>
          <w:rFonts w:asciiTheme="minorHAnsi" w:hAnsiTheme="minorHAnsi" w:cstheme="minorHAnsi" w:hint="eastAsia"/>
        </w:rPr>
        <w:t>收集</w:t>
      </w:r>
      <w:r w:rsidR="00D75744" w:rsidRPr="003618DD">
        <w:rPr>
          <w:rFonts w:asciiTheme="minorHAnsi" w:hAnsiTheme="minorHAnsi" w:cstheme="minorHAnsi"/>
        </w:rPr>
        <w:t>系统</w:t>
      </w:r>
      <w:r w:rsidR="00526BEF" w:rsidRPr="003618DD">
        <w:rPr>
          <w:rFonts w:asciiTheme="minorHAnsi" w:hAnsiTheme="minorHAnsi" w:cstheme="minorHAnsi"/>
        </w:rPr>
        <w:t>的</w:t>
      </w:r>
      <w:r w:rsidR="004225F4" w:rsidRPr="003618DD">
        <w:rPr>
          <w:rFonts w:asciiTheme="minorHAnsi" w:hAnsiTheme="minorHAnsi" w:cstheme="minorHAnsi"/>
        </w:rPr>
        <w:t>特征污染</w:t>
      </w:r>
      <w:r w:rsidRPr="003618DD">
        <w:rPr>
          <w:rFonts w:asciiTheme="minorHAnsi" w:hAnsiTheme="minorHAnsi" w:cstheme="minorHAnsi"/>
        </w:rPr>
        <w:t>捕集量与</w:t>
      </w:r>
      <w:r w:rsidR="004225F4" w:rsidRPr="003618DD">
        <w:rPr>
          <w:rFonts w:asciiTheme="minorHAnsi" w:hAnsiTheme="minorHAnsi" w:cstheme="minorHAnsi"/>
        </w:rPr>
        <w:t>特征污染</w:t>
      </w:r>
      <w:r w:rsidR="003074B7" w:rsidRPr="003618DD">
        <w:rPr>
          <w:rFonts w:asciiTheme="minorHAnsi" w:hAnsiTheme="minorHAnsi" w:cstheme="minorHAnsi"/>
        </w:rPr>
        <w:t>散发量的比值</w:t>
      </w:r>
      <w:r w:rsidRPr="003618DD">
        <w:rPr>
          <w:rFonts w:asciiTheme="minorHAnsi" w:hAnsiTheme="minorHAnsi" w:cstheme="minorHAnsi"/>
        </w:rPr>
        <w:t>。</w:t>
      </w:r>
    </w:p>
    <w:p w:rsidR="00595BBB" w:rsidRPr="003618DD" w:rsidRDefault="00CC447E" w:rsidP="00595BBB">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 xml:space="preserve">11 </w:t>
      </w:r>
      <w:r w:rsidR="005C2D85" w:rsidRPr="003618DD">
        <w:rPr>
          <w:rFonts w:asciiTheme="minorHAnsi" w:hAnsiTheme="minorHAnsi" w:cstheme="minorHAnsi"/>
        </w:rPr>
        <w:t>集中收集</w:t>
      </w:r>
      <w:r w:rsidR="005F67FD" w:rsidRPr="003618DD">
        <w:rPr>
          <w:rFonts w:asciiTheme="minorHAnsi" w:hAnsiTheme="minorHAnsi" w:cstheme="minorHAnsi"/>
        </w:rPr>
        <w:t>系统</w:t>
      </w:r>
      <w:r w:rsidR="005C2D85" w:rsidRPr="003618DD">
        <w:rPr>
          <w:rFonts w:asciiTheme="minorHAnsi" w:hAnsiTheme="minorHAnsi" w:cstheme="minorHAnsi"/>
        </w:rPr>
        <w:t>centralized collection system</w:t>
      </w:r>
    </w:p>
    <w:p w:rsidR="00595BBB" w:rsidRPr="003618DD" w:rsidRDefault="00A8083E" w:rsidP="00595BBB">
      <w:pPr>
        <w:spacing w:before="0" w:after="0"/>
        <w:rPr>
          <w:rFonts w:asciiTheme="minorHAnsi" w:hAnsiTheme="minorHAnsi" w:cstheme="minorHAnsi"/>
        </w:rPr>
      </w:pPr>
      <w:r w:rsidRPr="003618DD">
        <w:rPr>
          <w:rFonts w:asciiTheme="minorHAnsi" w:hAnsiTheme="minorHAnsi" w:cstheme="minorHAnsi"/>
        </w:rPr>
        <w:t>用于</w:t>
      </w:r>
      <w:r w:rsidR="005C2D85" w:rsidRPr="003618DD">
        <w:rPr>
          <w:rFonts w:asciiTheme="minorHAnsi" w:hAnsiTheme="minorHAnsi" w:cstheme="minorHAnsi"/>
        </w:rPr>
        <w:t>收集</w:t>
      </w:r>
      <w:r w:rsidRPr="003618DD">
        <w:rPr>
          <w:rFonts w:asciiTheme="minorHAnsi" w:hAnsiTheme="minorHAnsi" w:cstheme="minorHAnsi"/>
        </w:rPr>
        <w:t>橡胶工厂内</w:t>
      </w:r>
      <w:r w:rsidR="008D18E2" w:rsidRPr="003618DD">
        <w:rPr>
          <w:rFonts w:asciiTheme="minorHAnsi" w:hAnsiTheme="minorHAnsi" w:cstheme="minorHAnsi"/>
        </w:rPr>
        <w:t>多个散发源的</w:t>
      </w:r>
      <w:r w:rsidRPr="003618DD">
        <w:rPr>
          <w:rFonts w:asciiTheme="minorHAnsi" w:hAnsiTheme="minorHAnsi" w:cstheme="minorHAnsi"/>
        </w:rPr>
        <w:t>粉尘</w:t>
      </w:r>
      <w:r w:rsidRPr="003618DD">
        <w:rPr>
          <w:rFonts w:asciiTheme="minorHAnsi" w:hAnsiTheme="minorHAnsi" w:cstheme="minorHAnsi"/>
        </w:rPr>
        <w:t>/</w:t>
      </w:r>
      <w:r w:rsidRPr="003618DD">
        <w:rPr>
          <w:rFonts w:asciiTheme="minorHAnsi" w:hAnsiTheme="minorHAnsi" w:cstheme="minorHAnsi"/>
        </w:rPr>
        <w:t>废气</w:t>
      </w:r>
      <w:r w:rsidRPr="003618DD">
        <w:rPr>
          <w:rFonts w:asciiTheme="minorHAnsi" w:hAnsiTheme="minorHAnsi" w:cstheme="minorHAnsi"/>
        </w:rPr>
        <w:t>/</w:t>
      </w:r>
      <w:r w:rsidRPr="003618DD">
        <w:rPr>
          <w:rFonts w:asciiTheme="minorHAnsi" w:hAnsiTheme="minorHAnsi" w:cstheme="minorHAnsi"/>
        </w:rPr>
        <w:t>废热的</w:t>
      </w:r>
      <w:r w:rsidR="00D75744" w:rsidRPr="003618DD">
        <w:rPr>
          <w:rFonts w:asciiTheme="minorHAnsi" w:hAnsiTheme="minorHAnsi" w:cstheme="minorHAnsi" w:hint="eastAsia"/>
        </w:rPr>
        <w:t>收集</w:t>
      </w:r>
      <w:r w:rsidRPr="003618DD">
        <w:rPr>
          <w:rFonts w:asciiTheme="minorHAnsi" w:hAnsiTheme="minorHAnsi" w:cstheme="minorHAnsi"/>
        </w:rPr>
        <w:t>系统。</w:t>
      </w:r>
    </w:p>
    <w:p w:rsidR="00480A6F" w:rsidRPr="003618DD" w:rsidRDefault="00480A6F" w:rsidP="00480A6F">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12</w:t>
      </w:r>
      <w:r w:rsidRPr="003618DD">
        <w:rPr>
          <w:rFonts w:asciiTheme="minorHAnsi" w:hAnsiTheme="minorHAnsi" w:cstheme="minorHAnsi"/>
        </w:rPr>
        <w:t xml:space="preserve"> </w:t>
      </w:r>
      <w:r w:rsidRPr="003618DD">
        <w:rPr>
          <w:rFonts w:asciiTheme="minorHAnsi" w:hAnsiTheme="minorHAnsi" w:cstheme="minorHAnsi"/>
        </w:rPr>
        <w:t>重叠率</w:t>
      </w:r>
      <w:r w:rsidRPr="003618DD">
        <w:rPr>
          <w:rFonts w:asciiTheme="minorHAnsi" w:hAnsiTheme="minorHAnsi" w:cstheme="minorHAnsi"/>
        </w:rPr>
        <w:t xml:space="preserve">  overlapping rate</w:t>
      </w:r>
    </w:p>
    <w:p w:rsidR="00480A6F" w:rsidRPr="003618DD" w:rsidRDefault="00480A6F" w:rsidP="00480A6F">
      <w:pPr>
        <w:spacing w:before="0" w:after="0"/>
        <w:rPr>
          <w:rFonts w:asciiTheme="minorHAnsi" w:hAnsiTheme="minorHAnsi" w:cstheme="minorHAnsi"/>
        </w:rPr>
      </w:pPr>
      <w:r w:rsidRPr="003618DD">
        <w:rPr>
          <w:rFonts w:asciiTheme="minorHAnsi" w:hAnsiTheme="minorHAnsi" w:cstheme="minorHAnsi"/>
        </w:rPr>
        <w:t>某一时刻设备</w:t>
      </w:r>
      <w:r w:rsidRPr="003618DD">
        <w:rPr>
          <w:rFonts w:asciiTheme="minorHAnsi" w:hAnsiTheme="minorHAnsi" w:cstheme="minorHAnsi"/>
        </w:rPr>
        <w:t>/</w:t>
      </w:r>
      <w:r w:rsidR="00D75744" w:rsidRPr="003618DD">
        <w:rPr>
          <w:rFonts w:asciiTheme="minorHAnsi" w:hAnsiTheme="minorHAnsi" w:cstheme="minorHAnsi" w:hint="eastAsia"/>
        </w:rPr>
        <w:t>收集装置</w:t>
      </w:r>
      <w:r w:rsidR="00444D83" w:rsidRPr="003618DD">
        <w:rPr>
          <w:rFonts w:asciiTheme="minorHAnsi" w:hAnsiTheme="minorHAnsi" w:cstheme="minorHAnsi"/>
        </w:rPr>
        <w:t>等同时开启的数量与设备</w:t>
      </w:r>
      <w:r w:rsidR="00444D83" w:rsidRPr="003618DD">
        <w:rPr>
          <w:rFonts w:asciiTheme="minorHAnsi" w:hAnsiTheme="minorHAnsi" w:cstheme="minorHAnsi"/>
        </w:rPr>
        <w:t>/</w:t>
      </w:r>
      <w:r w:rsidR="00D75744" w:rsidRPr="003618DD">
        <w:rPr>
          <w:rFonts w:asciiTheme="minorHAnsi" w:hAnsiTheme="minorHAnsi" w:cstheme="minorHAnsi" w:hint="eastAsia"/>
        </w:rPr>
        <w:t>收集装置</w:t>
      </w:r>
      <w:r w:rsidR="00444D83" w:rsidRPr="003618DD">
        <w:rPr>
          <w:rFonts w:asciiTheme="minorHAnsi" w:hAnsiTheme="minorHAnsi" w:cstheme="minorHAnsi"/>
        </w:rPr>
        <w:t>总数量的比值</w:t>
      </w:r>
      <w:r w:rsidRPr="003618DD">
        <w:rPr>
          <w:rFonts w:asciiTheme="minorHAnsi" w:hAnsiTheme="minorHAnsi" w:cstheme="minorHAnsi"/>
        </w:rPr>
        <w:t>。</w:t>
      </w:r>
    </w:p>
    <w:p w:rsidR="00480A6F" w:rsidRPr="003618DD" w:rsidRDefault="00480A6F" w:rsidP="00480A6F">
      <w:pPr>
        <w:spacing w:before="0" w:after="0"/>
        <w:ind w:firstLineChars="0" w:firstLine="0"/>
        <w:rPr>
          <w:rFonts w:asciiTheme="minorHAnsi" w:hAnsiTheme="minorHAnsi" w:cstheme="minorHAnsi"/>
        </w:rPr>
      </w:pPr>
      <w:r w:rsidRPr="003618DD">
        <w:rPr>
          <w:rFonts w:asciiTheme="minorHAnsi" w:hAnsiTheme="minorHAnsi" w:cstheme="minorHAnsi"/>
        </w:rPr>
        <w:t>2.</w:t>
      </w:r>
      <w:r w:rsidR="002A74E6" w:rsidRPr="003618DD">
        <w:rPr>
          <w:rFonts w:asciiTheme="minorHAnsi" w:hAnsiTheme="minorHAnsi" w:cstheme="minorHAnsi"/>
        </w:rPr>
        <w:t>0.</w:t>
      </w:r>
      <w:r w:rsidR="006A4476" w:rsidRPr="003618DD">
        <w:rPr>
          <w:rFonts w:asciiTheme="minorHAnsi" w:hAnsiTheme="minorHAnsi" w:cstheme="minorHAnsi"/>
        </w:rPr>
        <w:t xml:space="preserve">13 </w:t>
      </w:r>
      <w:r w:rsidRPr="003618DD">
        <w:rPr>
          <w:rFonts w:asciiTheme="minorHAnsi" w:hAnsiTheme="minorHAnsi" w:cstheme="minorHAnsi"/>
        </w:rPr>
        <w:t>最大重叠率</w:t>
      </w:r>
      <w:r w:rsidRPr="003618DD">
        <w:rPr>
          <w:rFonts w:asciiTheme="minorHAnsi" w:hAnsiTheme="minorHAnsi" w:cstheme="minorHAnsi"/>
        </w:rPr>
        <w:t xml:space="preserve">  the most overlapping rate</w:t>
      </w:r>
    </w:p>
    <w:p w:rsidR="00480A6F" w:rsidRPr="003618DD" w:rsidRDefault="00444D83" w:rsidP="00480A6F">
      <w:pPr>
        <w:spacing w:before="0" w:after="0"/>
        <w:rPr>
          <w:rFonts w:asciiTheme="minorHAnsi" w:hAnsiTheme="minorHAnsi" w:cstheme="minorHAnsi"/>
        </w:rPr>
      </w:pPr>
      <w:r w:rsidRPr="003618DD">
        <w:rPr>
          <w:rFonts w:asciiTheme="minorHAnsi" w:hAnsiTheme="minorHAnsi" w:cstheme="minorHAnsi"/>
        </w:rPr>
        <w:t>一个周期内的最大重叠率</w:t>
      </w:r>
      <w:r w:rsidR="00480A6F" w:rsidRPr="003618DD">
        <w:rPr>
          <w:rFonts w:asciiTheme="minorHAnsi" w:hAnsiTheme="minorHAnsi" w:cstheme="minorHAnsi"/>
        </w:rPr>
        <w:t>。</w:t>
      </w:r>
    </w:p>
    <w:p w:rsidR="00E93AD8" w:rsidRPr="003618DD" w:rsidRDefault="00CC447E" w:rsidP="00E93AD8">
      <w:pPr>
        <w:spacing w:before="0" w:after="0"/>
        <w:ind w:firstLineChars="0" w:firstLine="0"/>
        <w:rPr>
          <w:rFonts w:asciiTheme="minorHAnsi" w:hAnsiTheme="minorHAnsi" w:cstheme="minorHAnsi"/>
        </w:rPr>
      </w:pPr>
      <w:bookmarkStart w:id="14" w:name="_Toc13958"/>
      <w:bookmarkStart w:id="15" w:name="_Toc393"/>
      <w:bookmarkStart w:id="16" w:name="_Toc26906"/>
      <w:r w:rsidRPr="003618DD">
        <w:rPr>
          <w:rFonts w:asciiTheme="minorHAnsi" w:hAnsiTheme="minorHAnsi" w:cstheme="minorHAnsi"/>
        </w:rPr>
        <w:t>2.</w:t>
      </w:r>
      <w:r w:rsidR="002A74E6" w:rsidRPr="003618DD">
        <w:rPr>
          <w:rFonts w:asciiTheme="minorHAnsi" w:hAnsiTheme="minorHAnsi" w:cstheme="minorHAnsi"/>
        </w:rPr>
        <w:t>0.</w:t>
      </w:r>
      <w:r w:rsidR="004225F4" w:rsidRPr="003618DD">
        <w:rPr>
          <w:rFonts w:asciiTheme="minorHAnsi" w:hAnsiTheme="minorHAnsi" w:cstheme="minorHAnsi"/>
        </w:rPr>
        <w:t>14</w:t>
      </w:r>
      <w:r w:rsidR="006A4476" w:rsidRPr="003618DD">
        <w:rPr>
          <w:rFonts w:asciiTheme="minorHAnsi" w:hAnsiTheme="minorHAnsi" w:cstheme="minorHAnsi"/>
        </w:rPr>
        <w:t xml:space="preserve"> </w:t>
      </w:r>
      <w:r w:rsidR="00634229" w:rsidRPr="003618DD">
        <w:rPr>
          <w:rFonts w:asciiTheme="minorHAnsi" w:hAnsiTheme="minorHAnsi" w:cstheme="minorHAnsi"/>
        </w:rPr>
        <w:t>废气处理</w:t>
      </w:r>
      <w:r w:rsidR="00E93AD8" w:rsidRPr="003618DD">
        <w:rPr>
          <w:rFonts w:asciiTheme="minorHAnsi" w:hAnsiTheme="minorHAnsi" w:cstheme="minorHAnsi"/>
        </w:rPr>
        <w:t>设施</w:t>
      </w:r>
      <w:r w:rsidR="00E93AD8" w:rsidRPr="003618DD">
        <w:rPr>
          <w:rFonts w:asciiTheme="minorHAnsi" w:hAnsiTheme="minorHAnsi" w:cstheme="minorHAnsi"/>
        </w:rPr>
        <w:t xml:space="preserve">  fume </w:t>
      </w:r>
      <w:r w:rsidR="002C3C42" w:rsidRPr="003618DD">
        <w:rPr>
          <w:rFonts w:asciiTheme="minorHAnsi" w:hAnsiTheme="minorHAnsi" w:cstheme="minorHAnsi"/>
        </w:rPr>
        <w:t>purification</w:t>
      </w:r>
      <w:bookmarkEnd w:id="14"/>
      <w:bookmarkEnd w:id="15"/>
      <w:bookmarkEnd w:id="16"/>
      <w:r w:rsidR="00E93AD8" w:rsidRPr="003618DD">
        <w:rPr>
          <w:rFonts w:asciiTheme="minorHAnsi" w:hAnsiTheme="minorHAnsi" w:cstheme="minorHAnsi"/>
        </w:rPr>
        <w:t>equipment</w:t>
      </w:r>
    </w:p>
    <w:p w:rsidR="00E93AD8" w:rsidRPr="003618DD" w:rsidRDefault="002C3C42" w:rsidP="00595BBB">
      <w:pPr>
        <w:spacing w:before="0" w:after="0"/>
        <w:rPr>
          <w:rFonts w:asciiTheme="minorHAnsi" w:hAnsiTheme="minorHAnsi" w:cstheme="minorHAnsi"/>
        </w:rPr>
      </w:pPr>
      <w:r w:rsidRPr="003618DD">
        <w:rPr>
          <w:rFonts w:asciiTheme="minorHAnsi" w:hAnsiTheme="minorHAnsi" w:cstheme="minorHAnsi"/>
        </w:rPr>
        <w:t>用于净化处理橡胶工厂排风管内的废气及恶臭污染物的装置设施综合体</w:t>
      </w:r>
      <w:r w:rsidR="00E93AD8" w:rsidRPr="003618DD">
        <w:rPr>
          <w:rFonts w:asciiTheme="minorHAnsi" w:hAnsiTheme="minorHAnsi" w:cstheme="minorHAnsi"/>
        </w:rPr>
        <w:t>。</w:t>
      </w:r>
    </w:p>
    <w:p w:rsidR="00CE3CCF" w:rsidRPr="003618DD" w:rsidRDefault="00CE3CCF" w:rsidP="00CE3CCF">
      <w:pPr>
        <w:spacing w:before="0" w:after="0"/>
        <w:ind w:firstLineChars="0" w:firstLine="0"/>
        <w:rPr>
          <w:rFonts w:asciiTheme="minorHAnsi" w:hAnsiTheme="minorHAnsi" w:cstheme="minorHAnsi"/>
        </w:rPr>
      </w:pPr>
      <w:r w:rsidRPr="003618DD">
        <w:rPr>
          <w:rFonts w:asciiTheme="minorHAnsi" w:hAnsiTheme="minorHAnsi" w:cstheme="minorHAnsi"/>
        </w:rPr>
        <w:t xml:space="preserve">2.0.15 </w:t>
      </w:r>
      <w:r w:rsidRPr="003618DD">
        <w:rPr>
          <w:rFonts w:asciiTheme="minorHAnsi" w:hAnsiTheme="minorHAnsi" w:cstheme="minorHAnsi" w:hint="eastAsia"/>
        </w:rPr>
        <w:t>循环通风</w:t>
      </w:r>
      <w:r w:rsidR="001E43AB" w:rsidRPr="003618DD">
        <w:rPr>
          <w:rFonts w:asciiTheme="minorHAnsi" w:hAnsiTheme="minorHAnsi" w:cstheme="minorHAnsi" w:hint="eastAsia"/>
        </w:rPr>
        <w:t>提浓</w:t>
      </w:r>
      <w:r w:rsidR="00D726B2" w:rsidRPr="003618DD">
        <w:rPr>
          <w:rFonts w:asciiTheme="minorHAnsi" w:hAnsiTheme="minorHAnsi" w:cstheme="minorHAnsi" w:hint="eastAsia"/>
        </w:rPr>
        <w:t>系统</w:t>
      </w:r>
      <w:r w:rsidRPr="003618DD">
        <w:rPr>
          <w:rFonts w:asciiTheme="minorHAnsi" w:hAnsiTheme="minorHAnsi" w:cstheme="minorHAnsi"/>
        </w:rPr>
        <w:t xml:space="preserve">  </w:t>
      </w:r>
      <w:r w:rsidR="004527ED" w:rsidRPr="003618DD">
        <w:t>circulating ventilation</w:t>
      </w:r>
      <w:r w:rsidR="00D726B2" w:rsidRPr="003618DD">
        <w:t xml:space="preserve"> </w:t>
      </w:r>
      <w:r w:rsidR="00D726B2" w:rsidRPr="003618DD">
        <w:rPr>
          <w:rFonts w:hint="eastAsia"/>
        </w:rPr>
        <w:t>concentrati</w:t>
      </w:r>
      <w:r w:rsidR="00966774" w:rsidRPr="003618DD">
        <w:rPr>
          <w:rFonts w:hint="eastAsia"/>
        </w:rPr>
        <w:t>on</w:t>
      </w:r>
      <w:r w:rsidR="00D726B2" w:rsidRPr="003618DD">
        <w:t xml:space="preserve"> </w:t>
      </w:r>
      <w:r w:rsidR="00D726B2" w:rsidRPr="003618DD">
        <w:rPr>
          <w:rFonts w:hint="eastAsia"/>
        </w:rPr>
        <w:t>system</w:t>
      </w:r>
    </w:p>
    <w:p w:rsidR="00CE3CCF" w:rsidRPr="003618DD" w:rsidRDefault="00B83355" w:rsidP="00CE3CCF">
      <w:pPr>
        <w:spacing w:before="0" w:after="0"/>
        <w:rPr>
          <w:rFonts w:asciiTheme="minorHAnsi" w:hAnsiTheme="minorHAnsi" w:cstheme="minorHAnsi"/>
        </w:rPr>
      </w:pPr>
      <w:r w:rsidRPr="003618DD">
        <w:rPr>
          <w:rFonts w:asciiTheme="minorHAnsi" w:hAnsiTheme="minorHAnsi" w:cstheme="minorHAnsi" w:hint="eastAsia"/>
        </w:rPr>
        <w:t>封闭式的收集装置</w:t>
      </w:r>
      <w:r w:rsidR="00707B31" w:rsidRPr="003618DD">
        <w:rPr>
          <w:rFonts w:asciiTheme="minorHAnsi" w:hAnsiTheme="minorHAnsi" w:cstheme="minorHAnsi" w:hint="eastAsia"/>
        </w:rPr>
        <w:t>，</w:t>
      </w:r>
      <w:r w:rsidR="00D726B2" w:rsidRPr="003618DD">
        <w:rPr>
          <w:rFonts w:asciiTheme="minorHAnsi" w:hAnsiTheme="minorHAnsi" w:cstheme="minorHAnsi" w:hint="eastAsia"/>
        </w:rPr>
        <w:t>利用</w:t>
      </w:r>
      <w:r w:rsidR="00707B31" w:rsidRPr="003618DD">
        <w:rPr>
          <w:rFonts w:asciiTheme="minorHAnsi" w:hAnsiTheme="minorHAnsi" w:cstheme="minorHAnsi" w:hint="eastAsia"/>
        </w:rPr>
        <w:t>循环风系统去除橡胶废气中的粉尘、颗粒物，</w:t>
      </w:r>
      <w:r w:rsidR="00E9462A" w:rsidRPr="003618DD">
        <w:rPr>
          <w:rFonts w:asciiTheme="minorHAnsi" w:hAnsiTheme="minorHAnsi" w:cstheme="minorHAnsi" w:hint="eastAsia"/>
        </w:rPr>
        <w:t>待</w:t>
      </w:r>
      <w:r w:rsidRPr="003618DD">
        <w:rPr>
          <w:rFonts w:asciiTheme="minorHAnsi" w:hAnsiTheme="minorHAnsi" w:cstheme="minorHAnsi" w:hint="eastAsia"/>
        </w:rPr>
        <w:t>封闭收集装置内</w:t>
      </w:r>
      <w:r w:rsidR="00F5460C" w:rsidRPr="003618DD">
        <w:rPr>
          <w:rFonts w:asciiTheme="minorHAnsi" w:hAnsiTheme="minorHAnsi" w:cstheme="minorHAnsi" w:hint="eastAsia"/>
        </w:rPr>
        <w:t>VOCs</w:t>
      </w:r>
      <w:r w:rsidR="00F5460C" w:rsidRPr="003618DD">
        <w:rPr>
          <w:rFonts w:asciiTheme="minorHAnsi" w:hAnsiTheme="minorHAnsi" w:cstheme="minorHAnsi" w:hint="eastAsia"/>
        </w:rPr>
        <w:t>等污染物浓度</w:t>
      </w:r>
      <w:r w:rsidR="00E9462A" w:rsidRPr="003618DD">
        <w:rPr>
          <w:rFonts w:asciiTheme="minorHAnsi" w:hAnsiTheme="minorHAnsi" w:cstheme="minorHAnsi" w:hint="eastAsia"/>
        </w:rPr>
        <w:t>提高后，以较少风量排出</w:t>
      </w:r>
      <w:r w:rsidR="00CE3CCF" w:rsidRPr="003618DD">
        <w:rPr>
          <w:rFonts w:asciiTheme="minorHAnsi" w:hAnsiTheme="minorHAnsi" w:cstheme="minorHAnsi"/>
        </w:rPr>
        <w:t>。</w:t>
      </w:r>
    </w:p>
    <w:p w:rsidR="00CE3CCF" w:rsidRPr="003618DD" w:rsidRDefault="00CE3CCF" w:rsidP="00595BBB">
      <w:pPr>
        <w:spacing w:before="0" w:after="0"/>
        <w:rPr>
          <w:rFonts w:asciiTheme="minorHAnsi" w:hAnsiTheme="minorHAnsi" w:cstheme="minorHAnsi"/>
        </w:rPr>
      </w:pPr>
    </w:p>
    <w:p w:rsidR="006261DD" w:rsidRPr="003618DD" w:rsidRDefault="006261DD">
      <w:pPr>
        <w:spacing w:before="0" w:after="0" w:line="240" w:lineRule="auto"/>
        <w:ind w:firstLineChars="0" w:firstLine="0"/>
        <w:jc w:val="left"/>
        <w:rPr>
          <w:rFonts w:asciiTheme="minorHAnsi" w:hAnsiTheme="minorHAnsi" w:cstheme="minorHAnsi"/>
        </w:rPr>
      </w:pPr>
      <w:r w:rsidRPr="003618DD">
        <w:rPr>
          <w:rFonts w:asciiTheme="minorHAnsi" w:hAnsiTheme="minorHAnsi" w:cstheme="minorHAnsi"/>
        </w:rPr>
        <w:br w:type="page"/>
      </w:r>
    </w:p>
    <w:p w:rsidR="00194F8C" w:rsidRPr="003618DD" w:rsidRDefault="003C6A3C" w:rsidP="008B55E5">
      <w:pPr>
        <w:pStyle w:val="1"/>
        <w:jc w:val="center"/>
        <w:rPr>
          <w:rFonts w:asciiTheme="minorHAnsi" w:hAnsiTheme="minorHAnsi" w:cstheme="minorHAnsi"/>
          <w:sz w:val="36"/>
        </w:rPr>
      </w:pPr>
      <w:bookmarkStart w:id="17" w:name="_Toc37428137"/>
      <w:bookmarkStart w:id="18" w:name="_Toc53565141"/>
      <w:r w:rsidRPr="003618DD">
        <w:rPr>
          <w:rFonts w:asciiTheme="minorHAnsi" w:hAnsiTheme="minorHAnsi" w:cstheme="minorHAnsi"/>
          <w:sz w:val="36"/>
        </w:rPr>
        <w:lastRenderedPageBreak/>
        <w:t>3</w:t>
      </w:r>
      <w:r w:rsidR="0045652F" w:rsidRPr="003618DD">
        <w:rPr>
          <w:rFonts w:asciiTheme="minorHAnsi" w:hAnsiTheme="minorHAnsi" w:cstheme="minorHAnsi"/>
          <w:sz w:val="36"/>
        </w:rPr>
        <w:t xml:space="preserve"> </w:t>
      </w:r>
      <w:r w:rsidR="00865DD6" w:rsidRPr="003618DD">
        <w:rPr>
          <w:rFonts w:asciiTheme="minorHAnsi" w:hAnsiTheme="minorHAnsi" w:cstheme="minorHAnsi" w:hint="eastAsia"/>
          <w:sz w:val="36"/>
        </w:rPr>
        <w:t>基本</w:t>
      </w:r>
      <w:r w:rsidR="008B55E5" w:rsidRPr="003618DD">
        <w:rPr>
          <w:rFonts w:asciiTheme="minorHAnsi" w:hAnsiTheme="minorHAnsi" w:cstheme="minorHAnsi"/>
          <w:sz w:val="36"/>
        </w:rPr>
        <w:t>规定</w:t>
      </w:r>
      <w:bookmarkEnd w:id="17"/>
      <w:bookmarkEnd w:id="18"/>
    </w:p>
    <w:p w:rsidR="00345C49" w:rsidRPr="003618DD" w:rsidRDefault="00CC447E" w:rsidP="006F2438">
      <w:pPr>
        <w:spacing w:before="0" w:after="0"/>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DA5CD2" w:rsidRPr="003618DD">
        <w:rPr>
          <w:rFonts w:asciiTheme="minorHAnsi" w:hAnsiTheme="minorHAnsi" w:cstheme="minorHAnsi"/>
        </w:rPr>
        <w:t xml:space="preserve">1 </w:t>
      </w:r>
      <w:r w:rsidR="00345C49" w:rsidRPr="003618DD">
        <w:rPr>
          <w:rFonts w:asciiTheme="minorHAnsi" w:hAnsiTheme="minorHAnsi" w:cstheme="minorHAnsi"/>
        </w:rPr>
        <w:t>橡胶</w:t>
      </w:r>
      <w:r w:rsidR="002C3C42" w:rsidRPr="003618DD">
        <w:rPr>
          <w:rFonts w:asciiTheme="minorHAnsi" w:hAnsiTheme="minorHAnsi" w:cstheme="minorHAnsi"/>
        </w:rPr>
        <w:t>工厂应</w:t>
      </w:r>
      <w:r w:rsidR="00345C49" w:rsidRPr="003618DD">
        <w:rPr>
          <w:rFonts w:asciiTheme="minorHAnsi" w:hAnsiTheme="minorHAnsi" w:cstheme="minorHAnsi"/>
        </w:rPr>
        <w:t>采</w:t>
      </w:r>
      <w:r w:rsidR="002C3C42" w:rsidRPr="003618DD">
        <w:rPr>
          <w:rFonts w:asciiTheme="minorHAnsi" w:hAnsiTheme="minorHAnsi" w:cstheme="minorHAnsi"/>
        </w:rPr>
        <w:t>用</w:t>
      </w:r>
      <w:r w:rsidR="00A3763A" w:rsidRPr="003618DD">
        <w:rPr>
          <w:rFonts w:asciiTheme="minorHAnsi" w:hAnsiTheme="minorHAnsi" w:cstheme="minorHAnsi"/>
        </w:rPr>
        <w:t>无毒无害或低毒低害的</w:t>
      </w:r>
      <w:r w:rsidR="002F5B63" w:rsidRPr="003618DD">
        <w:rPr>
          <w:rFonts w:asciiTheme="minorHAnsi" w:hAnsiTheme="minorHAnsi" w:cstheme="minorHAnsi"/>
        </w:rPr>
        <w:t>原材料</w:t>
      </w:r>
      <w:r w:rsidR="00E042AB" w:rsidRPr="003618DD">
        <w:rPr>
          <w:rFonts w:asciiTheme="minorHAnsi" w:hAnsiTheme="minorHAnsi" w:cstheme="minorHAnsi"/>
        </w:rPr>
        <w:t>，</w:t>
      </w:r>
      <w:r w:rsidR="001E315E" w:rsidRPr="003618DD">
        <w:rPr>
          <w:rFonts w:asciiTheme="minorHAnsi" w:hAnsiTheme="minorHAnsi" w:cstheme="minorHAnsi"/>
        </w:rPr>
        <w:t>生产工艺设计应采用清洁生产新工艺、新技术、新材料和新设备。</w:t>
      </w:r>
    </w:p>
    <w:p w:rsidR="001E315E" w:rsidRPr="003618DD" w:rsidRDefault="00CC447E" w:rsidP="006F2438">
      <w:pPr>
        <w:spacing w:before="0" w:after="0"/>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1E315E" w:rsidRPr="003618DD">
        <w:rPr>
          <w:rFonts w:asciiTheme="minorHAnsi" w:hAnsiTheme="minorHAnsi" w:cstheme="minorHAnsi"/>
        </w:rPr>
        <w:t xml:space="preserve">2 </w:t>
      </w:r>
      <w:r w:rsidR="001E315E" w:rsidRPr="003618DD">
        <w:rPr>
          <w:rFonts w:asciiTheme="minorHAnsi" w:hAnsiTheme="minorHAnsi" w:cstheme="minorHAnsi"/>
        </w:rPr>
        <w:t>橡胶</w:t>
      </w:r>
      <w:r w:rsidR="00A3763A" w:rsidRPr="003618DD">
        <w:rPr>
          <w:rFonts w:asciiTheme="minorHAnsi" w:hAnsiTheme="minorHAnsi" w:cstheme="minorHAnsi"/>
        </w:rPr>
        <w:t>工厂</w:t>
      </w:r>
      <w:r w:rsidR="001E315E" w:rsidRPr="003618DD">
        <w:rPr>
          <w:rFonts w:asciiTheme="minorHAnsi" w:hAnsiTheme="minorHAnsi" w:cstheme="minorHAnsi"/>
        </w:rPr>
        <w:t>应</w:t>
      </w:r>
      <w:r w:rsidR="007409F1" w:rsidRPr="003618DD">
        <w:rPr>
          <w:rFonts w:asciiTheme="minorHAnsi" w:hAnsiTheme="minorHAnsi" w:cstheme="minorHAnsi"/>
        </w:rPr>
        <w:t>采用</w:t>
      </w:r>
      <w:r w:rsidR="001E315E" w:rsidRPr="003618DD">
        <w:rPr>
          <w:rFonts w:asciiTheme="minorHAnsi" w:hAnsiTheme="minorHAnsi" w:cstheme="minorHAnsi"/>
        </w:rPr>
        <w:t>废气</w:t>
      </w:r>
      <w:r w:rsidR="007409F1" w:rsidRPr="003618DD">
        <w:rPr>
          <w:rFonts w:asciiTheme="minorHAnsi" w:hAnsiTheme="minorHAnsi" w:cstheme="minorHAnsi"/>
        </w:rPr>
        <w:t>收集设施</w:t>
      </w:r>
      <w:r w:rsidR="001E315E" w:rsidRPr="003618DD">
        <w:rPr>
          <w:rFonts w:asciiTheme="minorHAnsi" w:hAnsiTheme="minorHAnsi" w:cstheme="minorHAnsi"/>
        </w:rPr>
        <w:t>，</w:t>
      </w:r>
      <w:r w:rsidR="00634229" w:rsidRPr="003618DD">
        <w:rPr>
          <w:rFonts w:asciiTheme="minorHAnsi" w:hAnsiTheme="minorHAnsi" w:cstheme="minorHAnsi"/>
        </w:rPr>
        <w:t>降低</w:t>
      </w:r>
      <w:r w:rsidR="001E315E" w:rsidRPr="003618DD">
        <w:rPr>
          <w:rFonts w:asciiTheme="minorHAnsi" w:hAnsiTheme="minorHAnsi" w:cstheme="minorHAnsi"/>
        </w:rPr>
        <w:t>废气及恶臭污染</w:t>
      </w:r>
      <w:r w:rsidR="001050D1" w:rsidRPr="003618DD">
        <w:rPr>
          <w:rFonts w:asciiTheme="minorHAnsi" w:hAnsiTheme="minorHAnsi" w:cstheme="minorHAnsi" w:hint="eastAsia"/>
        </w:rPr>
        <w:t>物</w:t>
      </w:r>
      <w:r w:rsidR="001E315E" w:rsidRPr="003618DD">
        <w:rPr>
          <w:rFonts w:asciiTheme="minorHAnsi" w:hAnsiTheme="minorHAnsi" w:cstheme="minorHAnsi"/>
        </w:rPr>
        <w:t>对作业环境</w:t>
      </w:r>
      <w:r w:rsidR="00634229" w:rsidRPr="003618DD">
        <w:rPr>
          <w:rFonts w:asciiTheme="minorHAnsi" w:hAnsiTheme="minorHAnsi" w:cstheme="minorHAnsi"/>
        </w:rPr>
        <w:t>的</w:t>
      </w:r>
      <w:r w:rsidR="001E315E" w:rsidRPr="003618DD">
        <w:rPr>
          <w:rFonts w:asciiTheme="minorHAnsi" w:hAnsiTheme="minorHAnsi" w:cstheme="minorHAnsi"/>
        </w:rPr>
        <w:t>影响，保障作业人员的健康。</w:t>
      </w:r>
    </w:p>
    <w:p w:rsidR="00DA5CD2" w:rsidRPr="003618DD" w:rsidRDefault="00CC447E" w:rsidP="006F2438">
      <w:pPr>
        <w:spacing w:before="0" w:after="0"/>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D75098" w:rsidRPr="003618DD">
        <w:rPr>
          <w:rFonts w:asciiTheme="minorHAnsi" w:hAnsiTheme="minorHAnsi" w:cstheme="minorHAnsi"/>
        </w:rPr>
        <w:t>3</w:t>
      </w:r>
      <w:r w:rsidR="002F2E7F" w:rsidRPr="003618DD">
        <w:rPr>
          <w:rFonts w:asciiTheme="minorHAnsi" w:hAnsiTheme="minorHAnsi" w:cstheme="minorHAnsi"/>
        </w:rPr>
        <w:t xml:space="preserve"> </w:t>
      </w:r>
      <w:r w:rsidR="00DA5CD2" w:rsidRPr="003618DD">
        <w:rPr>
          <w:rFonts w:asciiTheme="minorHAnsi" w:hAnsiTheme="minorHAnsi" w:cstheme="minorHAnsi"/>
        </w:rPr>
        <w:t>橡胶工厂</w:t>
      </w:r>
      <w:r w:rsidR="00A3763A" w:rsidRPr="003618DD">
        <w:rPr>
          <w:rFonts w:asciiTheme="minorHAnsi" w:hAnsiTheme="minorHAnsi" w:cstheme="minorHAnsi"/>
        </w:rPr>
        <w:t>废气</w:t>
      </w:r>
      <w:r w:rsidR="00994C30" w:rsidRPr="003618DD">
        <w:rPr>
          <w:rFonts w:asciiTheme="minorHAnsi" w:hAnsiTheme="minorHAnsi" w:cstheme="minorHAnsi"/>
        </w:rPr>
        <w:t>污染收集</w:t>
      </w:r>
      <w:r w:rsidR="00634229" w:rsidRPr="003618DD">
        <w:rPr>
          <w:rFonts w:asciiTheme="minorHAnsi" w:hAnsiTheme="minorHAnsi" w:cstheme="minorHAnsi"/>
        </w:rPr>
        <w:t>处理</w:t>
      </w:r>
      <w:r w:rsidR="00994C30" w:rsidRPr="003618DD">
        <w:rPr>
          <w:rFonts w:asciiTheme="minorHAnsi" w:hAnsiTheme="minorHAnsi" w:cstheme="minorHAnsi"/>
        </w:rPr>
        <w:t>系统</w:t>
      </w:r>
      <w:r w:rsidR="00DA5CD2" w:rsidRPr="003618DD">
        <w:rPr>
          <w:rFonts w:asciiTheme="minorHAnsi" w:hAnsiTheme="minorHAnsi" w:cstheme="minorHAnsi"/>
        </w:rPr>
        <w:t>应符合循环经济、节能减排</w:t>
      </w:r>
      <w:r w:rsidR="00967567" w:rsidRPr="003618DD">
        <w:rPr>
          <w:rFonts w:asciiTheme="minorHAnsi" w:hAnsiTheme="minorHAnsi" w:cstheme="minorHAnsi" w:hint="eastAsia"/>
        </w:rPr>
        <w:t>、安全消防</w:t>
      </w:r>
      <w:r w:rsidR="00DA5CD2" w:rsidRPr="003618DD">
        <w:rPr>
          <w:rFonts w:asciiTheme="minorHAnsi" w:hAnsiTheme="minorHAnsi" w:cstheme="minorHAnsi"/>
        </w:rPr>
        <w:t>的要求，应结合生产工艺的革新，采用</w:t>
      </w:r>
      <w:r w:rsidR="00683B0B" w:rsidRPr="003618DD">
        <w:rPr>
          <w:rFonts w:asciiTheme="minorHAnsi" w:hAnsiTheme="minorHAnsi" w:cstheme="minorHAnsi"/>
        </w:rPr>
        <w:t>先进可靠</w:t>
      </w:r>
      <w:r w:rsidR="00DA5CD2" w:rsidRPr="003618DD">
        <w:rPr>
          <w:rFonts w:asciiTheme="minorHAnsi" w:hAnsiTheme="minorHAnsi" w:cstheme="minorHAnsi"/>
        </w:rPr>
        <w:t>的生产工艺和技术装备，使</w:t>
      </w:r>
      <w:r w:rsidR="00A3763A" w:rsidRPr="003618DD">
        <w:rPr>
          <w:rFonts w:asciiTheme="minorHAnsi" w:hAnsiTheme="minorHAnsi" w:cstheme="minorHAnsi"/>
        </w:rPr>
        <w:t>废气</w:t>
      </w:r>
      <w:r w:rsidR="00994C30" w:rsidRPr="003618DD">
        <w:rPr>
          <w:rFonts w:asciiTheme="minorHAnsi" w:hAnsiTheme="minorHAnsi" w:cstheme="minorHAnsi"/>
        </w:rPr>
        <w:t>污染收集及处理</w:t>
      </w:r>
      <w:r w:rsidR="00DA5CD2" w:rsidRPr="003618DD">
        <w:rPr>
          <w:rFonts w:asciiTheme="minorHAnsi" w:hAnsiTheme="minorHAnsi" w:cstheme="minorHAnsi"/>
        </w:rPr>
        <w:t>设计与工艺设计、环境保护措施与生产措施相互协调。</w:t>
      </w:r>
    </w:p>
    <w:p w:rsidR="00E05664" w:rsidRPr="003618DD" w:rsidRDefault="00E05664" w:rsidP="00E05664">
      <w:pPr>
        <w:ind w:firstLineChars="0" w:firstLine="0"/>
        <w:rPr>
          <w:rFonts w:asciiTheme="minorHAnsi" w:hAnsiTheme="minorHAnsi" w:cstheme="minorHAnsi"/>
        </w:rPr>
      </w:pPr>
      <w:r w:rsidRPr="003618DD">
        <w:rPr>
          <w:rFonts w:asciiTheme="minorHAnsi" w:hAnsiTheme="minorHAnsi" w:cstheme="minorHAnsi"/>
        </w:rPr>
        <w:t>3.0.</w:t>
      </w:r>
      <w:r w:rsidR="0069246B" w:rsidRPr="003618DD">
        <w:rPr>
          <w:rFonts w:asciiTheme="minorHAnsi" w:hAnsiTheme="minorHAnsi" w:cstheme="minorHAnsi"/>
        </w:rPr>
        <w:t>4</w:t>
      </w:r>
      <w:r w:rsidRPr="003618DD">
        <w:rPr>
          <w:rFonts w:asciiTheme="minorHAnsi" w:hAnsiTheme="minorHAnsi" w:cstheme="minorHAnsi"/>
        </w:rPr>
        <w:t xml:space="preserve"> </w:t>
      </w:r>
      <w:r w:rsidRPr="003618DD">
        <w:rPr>
          <w:rFonts w:asciiTheme="minorHAnsi" w:hAnsiTheme="minorHAnsi" w:cstheme="minorHAnsi"/>
        </w:rPr>
        <w:t>橡胶工厂应设置与废气收集风量、废气成分、废气浓度相匹配的废气处理设施，废气处理设施应选择经济、高效、稳定的废气处理技术。</w:t>
      </w:r>
    </w:p>
    <w:p w:rsidR="00897936" w:rsidRPr="003618DD" w:rsidRDefault="00897936" w:rsidP="002F2E7F">
      <w:pPr>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69246B" w:rsidRPr="003618DD">
        <w:rPr>
          <w:rFonts w:asciiTheme="minorHAnsi" w:hAnsiTheme="minorHAnsi" w:cstheme="minorHAnsi"/>
        </w:rPr>
        <w:t>5</w:t>
      </w:r>
      <w:r w:rsidR="002F2E7F" w:rsidRPr="003618DD">
        <w:rPr>
          <w:rFonts w:asciiTheme="minorHAnsi" w:hAnsiTheme="minorHAnsi" w:cstheme="minorHAnsi"/>
        </w:rPr>
        <w:t xml:space="preserve"> </w:t>
      </w:r>
      <w:r w:rsidR="002F2E7F" w:rsidRPr="003618DD">
        <w:rPr>
          <w:rFonts w:asciiTheme="minorHAnsi" w:hAnsiTheme="minorHAnsi" w:cstheme="minorHAnsi" w:hint="eastAsia"/>
        </w:rPr>
        <w:t>针对改造项目，</w:t>
      </w:r>
      <w:r w:rsidR="002F2E7F" w:rsidRPr="003618DD">
        <w:rPr>
          <w:rFonts w:asciiTheme="minorHAnsi" w:hAnsiTheme="minorHAnsi" w:cstheme="minorHAnsi"/>
        </w:rPr>
        <w:t>废气处理技术选择</w:t>
      </w:r>
      <w:r w:rsidR="002F2E7F" w:rsidRPr="003618DD">
        <w:rPr>
          <w:rFonts w:asciiTheme="minorHAnsi" w:hAnsiTheme="minorHAnsi" w:cstheme="minorHAnsi" w:hint="eastAsia"/>
        </w:rPr>
        <w:t>应先测量排风量、排风温度，分析废气成分和浓度；针对新建及</w:t>
      </w:r>
      <w:r w:rsidR="00540F89" w:rsidRPr="003618DD">
        <w:rPr>
          <w:rFonts w:asciiTheme="minorHAnsi" w:hAnsiTheme="minorHAnsi" w:cstheme="minorHAnsi" w:hint="eastAsia"/>
        </w:rPr>
        <w:t>改、</w:t>
      </w:r>
      <w:r w:rsidR="002F2E7F" w:rsidRPr="003618DD">
        <w:rPr>
          <w:rFonts w:asciiTheme="minorHAnsi" w:hAnsiTheme="minorHAnsi" w:cstheme="minorHAnsi" w:hint="eastAsia"/>
        </w:rPr>
        <w:t>扩建项目，废气处理技术选择</w:t>
      </w:r>
      <w:r w:rsidR="001933C1" w:rsidRPr="003618DD">
        <w:rPr>
          <w:rFonts w:asciiTheme="minorHAnsi" w:hAnsiTheme="minorHAnsi" w:cstheme="minorHAnsi" w:hint="eastAsia"/>
        </w:rPr>
        <w:t>应</w:t>
      </w:r>
      <w:r w:rsidR="002F2E7F" w:rsidRPr="003618DD">
        <w:rPr>
          <w:rFonts w:asciiTheme="minorHAnsi" w:hAnsiTheme="minorHAnsi" w:cstheme="minorHAnsi" w:hint="eastAsia"/>
        </w:rPr>
        <w:t>满足环评报告要求和技术经济条件</w:t>
      </w:r>
      <w:r w:rsidRPr="003618DD">
        <w:rPr>
          <w:rFonts w:asciiTheme="minorHAnsi" w:hAnsiTheme="minorHAnsi" w:cstheme="minorHAnsi"/>
        </w:rPr>
        <w:t>。</w:t>
      </w:r>
    </w:p>
    <w:p w:rsidR="00DA5CD2" w:rsidRPr="003618DD" w:rsidRDefault="00CC447E" w:rsidP="006F2438">
      <w:pPr>
        <w:spacing w:before="0" w:after="0"/>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69246B" w:rsidRPr="003618DD">
        <w:rPr>
          <w:rFonts w:asciiTheme="minorHAnsi" w:hAnsiTheme="minorHAnsi" w:cstheme="minorHAnsi"/>
        </w:rPr>
        <w:t>6</w:t>
      </w:r>
      <w:r w:rsidR="002F2E7F" w:rsidRPr="003618DD">
        <w:rPr>
          <w:rFonts w:asciiTheme="minorHAnsi" w:hAnsiTheme="minorHAnsi" w:cstheme="minorHAnsi"/>
        </w:rPr>
        <w:t xml:space="preserve"> </w:t>
      </w:r>
      <w:r w:rsidR="00DA5CD2" w:rsidRPr="003618DD">
        <w:rPr>
          <w:rFonts w:asciiTheme="minorHAnsi" w:hAnsiTheme="minorHAnsi" w:cstheme="minorHAnsi"/>
        </w:rPr>
        <w:t>橡胶工厂</w:t>
      </w:r>
      <w:r w:rsidR="00A3763A" w:rsidRPr="003618DD">
        <w:rPr>
          <w:rFonts w:asciiTheme="minorHAnsi" w:hAnsiTheme="minorHAnsi" w:cstheme="minorHAnsi"/>
        </w:rPr>
        <w:t>废气</w:t>
      </w:r>
      <w:r w:rsidR="00540F89" w:rsidRPr="003618DD">
        <w:rPr>
          <w:rFonts w:asciiTheme="minorHAnsi" w:hAnsiTheme="minorHAnsi" w:cstheme="minorHAnsi"/>
        </w:rPr>
        <w:t>污染收集</w:t>
      </w:r>
      <w:r w:rsidR="00994C30" w:rsidRPr="003618DD">
        <w:rPr>
          <w:rFonts w:asciiTheme="minorHAnsi" w:hAnsiTheme="minorHAnsi" w:cstheme="minorHAnsi"/>
        </w:rPr>
        <w:t>处理</w:t>
      </w:r>
      <w:r w:rsidR="00634229" w:rsidRPr="003618DD">
        <w:rPr>
          <w:rFonts w:asciiTheme="minorHAnsi" w:hAnsiTheme="minorHAnsi" w:cstheme="minorHAnsi"/>
        </w:rPr>
        <w:t>系统</w:t>
      </w:r>
      <w:r w:rsidR="00DA5CD2" w:rsidRPr="003618DD">
        <w:rPr>
          <w:rFonts w:asciiTheme="minorHAnsi" w:hAnsiTheme="minorHAnsi" w:cstheme="minorHAnsi"/>
        </w:rPr>
        <w:t>应符合污染物总量控制与浓度控制要求，</w:t>
      </w:r>
      <w:r w:rsidR="00A3763A" w:rsidRPr="003618DD">
        <w:rPr>
          <w:rFonts w:asciiTheme="minorHAnsi" w:hAnsiTheme="minorHAnsi" w:cstheme="minorHAnsi"/>
        </w:rPr>
        <w:t>废气</w:t>
      </w:r>
      <w:r w:rsidR="00DA5CD2" w:rsidRPr="003618DD">
        <w:rPr>
          <w:rFonts w:asciiTheme="minorHAnsi" w:hAnsiTheme="minorHAnsi" w:cstheme="minorHAnsi"/>
        </w:rPr>
        <w:t>污染应</w:t>
      </w:r>
      <w:r w:rsidR="007E7EB1" w:rsidRPr="003618DD">
        <w:rPr>
          <w:rFonts w:asciiTheme="minorHAnsi" w:hAnsiTheme="minorHAnsi" w:cstheme="minorHAnsi"/>
        </w:rPr>
        <w:t>处理</w:t>
      </w:r>
      <w:r w:rsidR="00DA5CD2" w:rsidRPr="003618DD">
        <w:rPr>
          <w:rFonts w:asciiTheme="minorHAnsi" w:hAnsiTheme="minorHAnsi" w:cstheme="minorHAnsi"/>
        </w:rPr>
        <w:t>达标后排放。</w:t>
      </w:r>
    </w:p>
    <w:p w:rsidR="00DA5CD2" w:rsidRPr="003618DD" w:rsidRDefault="00CC447E" w:rsidP="006F2438">
      <w:pPr>
        <w:spacing w:before="0" w:after="0"/>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69246B" w:rsidRPr="003618DD">
        <w:rPr>
          <w:rFonts w:asciiTheme="minorHAnsi" w:hAnsiTheme="minorHAnsi" w:cstheme="minorHAnsi"/>
        </w:rPr>
        <w:t>7</w:t>
      </w:r>
      <w:r w:rsidR="002F2E7F" w:rsidRPr="003618DD">
        <w:rPr>
          <w:rFonts w:asciiTheme="minorHAnsi" w:hAnsiTheme="minorHAnsi" w:cstheme="minorHAnsi"/>
        </w:rPr>
        <w:t xml:space="preserve"> </w:t>
      </w:r>
      <w:r w:rsidR="00A3763A" w:rsidRPr="003618DD">
        <w:rPr>
          <w:rFonts w:asciiTheme="minorHAnsi" w:hAnsiTheme="minorHAnsi" w:cstheme="minorHAnsi"/>
        </w:rPr>
        <w:t>废气处</w:t>
      </w:r>
      <w:r w:rsidR="00DA5CD2" w:rsidRPr="003618DD">
        <w:rPr>
          <w:rFonts w:asciiTheme="minorHAnsi" w:hAnsiTheme="minorHAnsi" w:cstheme="minorHAnsi"/>
        </w:rPr>
        <w:t>理应避免产生二次污染。</w:t>
      </w:r>
    </w:p>
    <w:p w:rsidR="00DA5CD2" w:rsidRPr="003618DD" w:rsidRDefault="00CC447E" w:rsidP="006F2438">
      <w:pPr>
        <w:spacing w:before="0" w:after="0"/>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69246B" w:rsidRPr="003618DD">
        <w:rPr>
          <w:rFonts w:asciiTheme="minorHAnsi" w:hAnsiTheme="minorHAnsi" w:cstheme="minorHAnsi"/>
        </w:rPr>
        <w:t>8</w:t>
      </w:r>
      <w:r w:rsidR="002F2E7F" w:rsidRPr="003618DD">
        <w:rPr>
          <w:rFonts w:asciiTheme="minorHAnsi" w:hAnsiTheme="minorHAnsi" w:cstheme="minorHAnsi"/>
        </w:rPr>
        <w:t xml:space="preserve"> </w:t>
      </w:r>
      <w:r w:rsidR="00DA5CD2" w:rsidRPr="003618DD">
        <w:rPr>
          <w:rFonts w:asciiTheme="minorHAnsi" w:hAnsiTheme="minorHAnsi" w:cstheme="minorHAnsi"/>
        </w:rPr>
        <w:t>橡胶工厂建设时，应配套建设</w:t>
      </w:r>
      <w:r w:rsidR="00A3763A" w:rsidRPr="003618DD">
        <w:rPr>
          <w:rFonts w:asciiTheme="minorHAnsi" w:hAnsiTheme="minorHAnsi" w:cstheme="minorHAnsi"/>
        </w:rPr>
        <w:t>废气</w:t>
      </w:r>
      <w:r w:rsidR="00994C30" w:rsidRPr="003618DD">
        <w:rPr>
          <w:rFonts w:asciiTheme="minorHAnsi" w:hAnsiTheme="minorHAnsi" w:cstheme="minorHAnsi"/>
        </w:rPr>
        <w:t>污染收集及处理</w:t>
      </w:r>
      <w:r w:rsidR="00DA5CD2" w:rsidRPr="003618DD">
        <w:rPr>
          <w:rFonts w:asciiTheme="minorHAnsi" w:hAnsiTheme="minorHAnsi" w:cstheme="minorHAnsi"/>
        </w:rPr>
        <w:t>工程设施，并应与主体工程同时设计、同时施工、同时投入使用。</w:t>
      </w:r>
    </w:p>
    <w:p w:rsidR="00894722" w:rsidRPr="003618DD" w:rsidRDefault="00CC447E" w:rsidP="006F2438">
      <w:pPr>
        <w:spacing w:before="0" w:after="0"/>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69246B" w:rsidRPr="003618DD">
        <w:rPr>
          <w:rFonts w:asciiTheme="minorHAnsi" w:hAnsiTheme="minorHAnsi" w:cstheme="minorHAnsi"/>
        </w:rPr>
        <w:t>9</w:t>
      </w:r>
      <w:r w:rsidR="002F2E7F" w:rsidRPr="003618DD">
        <w:rPr>
          <w:rFonts w:asciiTheme="minorHAnsi" w:hAnsiTheme="minorHAnsi" w:cstheme="minorHAnsi"/>
        </w:rPr>
        <w:t xml:space="preserve"> </w:t>
      </w:r>
      <w:r w:rsidR="00894722" w:rsidRPr="003618DD">
        <w:rPr>
          <w:rFonts w:asciiTheme="minorHAnsi" w:hAnsiTheme="minorHAnsi" w:cstheme="minorHAnsi"/>
        </w:rPr>
        <w:t>橡胶</w:t>
      </w:r>
      <w:r w:rsidR="00A3763A" w:rsidRPr="003618DD">
        <w:rPr>
          <w:rFonts w:asciiTheme="minorHAnsi" w:hAnsiTheme="minorHAnsi" w:cstheme="minorHAnsi"/>
        </w:rPr>
        <w:t>工厂</w:t>
      </w:r>
      <w:r w:rsidR="00894722" w:rsidRPr="003618DD">
        <w:rPr>
          <w:rFonts w:asciiTheme="minorHAnsi" w:hAnsiTheme="minorHAnsi" w:cstheme="minorHAnsi"/>
        </w:rPr>
        <w:t>应建立环境保护管理制度，专人或委托第三方管理、维护废气</w:t>
      </w:r>
      <w:r w:rsidR="004225F4" w:rsidRPr="003618DD">
        <w:rPr>
          <w:rFonts w:asciiTheme="minorHAnsi" w:hAnsiTheme="minorHAnsi" w:cstheme="minorHAnsi"/>
        </w:rPr>
        <w:t>收集</w:t>
      </w:r>
      <w:r w:rsidR="00894722" w:rsidRPr="003618DD">
        <w:rPr>
          <w:rFonts w:asciiTheme="minorHAnsi" w:hAnsiTheme="minorHAnsi" w:cstheme="minorHAnsi"/>
        </w:rPr>
        <w:t>处理</w:t>
      </w:r>
      <w:r w:rsidR="00634229" w:rsidRPr="003618DD">
        <w:rPr>
          <w:rFonts w:asciiTheme="minorHAnsi" w:hAnsiTheme="minorHAnsi" w:cstheme="minorHAnsi"/>
        </w:rPr>
        <w:t>系统</w:t>
      </w:r>
      <w:r w:rsidR="00894722" w:rsidRPr="003618DD">
        <w:rPr>
          <w:rFonts w:asciiTheme="minorHAnsi" w:hAnsiTheme="minorHAnsi" w:cstheme="minorHAnsi"/>
        </w:rPr>
        <w:t>。</w:t>
      </w:r>
    </w:p>
    <w:p w:rsidR="00894722" w:rsidRPr="003618DD" w:rsidRDefault="00CC447E" w:rsidP="006F2438">
      <w:pPr>
        <w:spacing w:before="0" w:after="0"/>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69246B" w:rsidRPr="003618DD">
        <w:rPr>
          <w:rFonts w:asciiTheme="minorHAnsi" w:hAnsiTheme="minorHAnsi" w:cstheme="minorHAnsi"/>
        </w:rPr>
        <w:t>10</w:t>
      </w:r>
      <w:r w:rsidR="002F2E7F" w:rsidRPr="003618DD">
        <w:rPr>
          <w:rFonts w:asciiTheme="minorHAnsi" w:hAnsiTheme="minorHAnsi" w:cstheme="minorHAnsi"/>
        </w:rPr>
        <w:t xml:space="preserve"> </w:t>
      </w:r>
      <w:r w:rsidR="00894722" w:rsidRPr="003618DD">
        <w:rPr>
          <w:rFonts w:asciiTheme="minorHAnsi" w:hAnsiTheme="minorHAnsi" w:cstheme="minorHAnsi"/>
        </w:rPr>
        <w:t>橡胶</w:t>
      </w:r>
      <w:r w:rsidR="00A3763A" w:rsidRPr="003618DD">
        <w:rPr>
          <w:rFonts w:asciiTheme="minorHAnsi" w:hAnsiTheme="minorHAnsi" w:cstheme="minorHAnsi"/>
        </w:rPr>
        <w:t>工厂</w:t>
      </w:r>
      <w:r w:rsidR="00894722" w:rsidRPr="003618DD">
        <w:rPr>
          <w:rFonts w:asciiTheme="minorHAnsi" w:hAnsiTheme="minorHAnsi" w:cstheme="minorHAnsi"/>
        </w:rPr>
        <w:t>在废气处理</w:t>
      </w:r>
      <w:r w:rsidR="00634229" w:rsidRPr="003618DD">
        <w:rPr>
          <w:rFonts w:asciiTheme="minorHAnsi" w:hAnsiTheme="minorHAnsi" w:cstheme="minorHAnsi"/>
        </w:rPr>
        <w:t>系统</w:t>
      </w:r>
      <w:r w:rsidR="00894722" w:rsidRPr="003618DD">
        <w:rPr>
          <w:rFonts w:asciiTheme="minorHAnsi" w:hAnsiTheme="minorHAnsi" w:cstheme="minorHAnsi"/>
        </w:rPr>
        <w:t>的建设、运行和维护过程中，</w:t>
      </w:r>
      <w:r w:rsidR="00A3763A" w:rsidRPr="003618DD">
        <w:rPr>
          <w:rFonts w:asciiTheme="minorHAnsi" w:hAnsiTheme="minorHAnsi" w:cstheme="minorHAnsi"/>
        </w:rPr>
        <w:t>废水</w:t>
      </w:r>
      <w:r w:rsidR="00894722" w:rsidRPr="003618DD">
        <w:rPr>
          <w:rFonts w:asciiTheme="minorHAnsi" w:hAnsiTheme="minorHAnsi" w:cstheme="minorHAnsi"/>
        </w:rPr>
        <w:t>、噪声等污染物排放应符合</w:t>
      </w:r>
      <w:r w:rsidR="00E05664" w:rsidRPr="003618DD">
        <w:rPr>
          <w:rFonts w:asciiTheme="minorHAnsi" w:hAnsiTheme="minorHAnsi" w:cstheme="minorHAnsi" w:hint="eastAsia"/>
        </w:rPr>
        <w:t>国家和</w:t>
      </w:r>
      <w:r w:rsidR="00894722" w:rsidRPr="003618DD">
        <w:rPr>
          <w:rFonts w:asciiTheme="minorHAnsi" w:hAnsiTheme="minorHAnsi" w:cstheme="minorHAnsi"/>
        </w:rPr>
        <w:t>所在地的生态环境保护要求</w:t>
      </w:r>
      <w:r w:rsidR="00A3763A" w:rsidRPr="003618DD">
        <w:rPr>
          <w:rFonts w:asciiTheme="minorHAnsi" w:hAnsiTheme="minorHAnsi" w:cstheme="minorHAnsi"/>
        </w:rPr>
        <w:t>及相关标准要求</w:t>
      </w:r>
      <w:r w:rsidR="00894722" w:rsidRPr="003618DD">
        <w:rPr>
          <w:rFonts w:asciiTheme="minorHAnsi" w:hAnsiTheme="minorHAnsi" w:cstheme="minorHAnsi"/>
        </w:rPr>
        <w:t>。</w:t>
      </w:r>
    </w:p>
    <w:p w:rsidR="00A47FB5" w:rsidRPr="003618DD" w:rsidRDefault="00A47FB5" w:rsidP="006F2438">
      <w:pPr>
        <w:spacing w:before="0" w:after="0"/>
        <w:ind w:firstLineChars="0" w:firstLine="0"/>
        <w:rPr>
          <w:rFonts w:asciiTheme="minorHAnsi" w:hAnsiTheme="minorHAnsi" w:cstheme="minorHAnsi"/>
        </w:rPr>
      </w:pPr>
      <w:r w:rsidRPr="003618DD">
        <w:rPr>
          <w:rFonts w:asciiTheme="minorHAnsi" w:hAnsiTheme="minorHAnsi" w:cstheme="minorHAnsi"/>
        </w:rPr>
        <w:t>3.</w:t>
      </w:r>
      <w:r w:rsidR="00865DD6" w:rsidRPr="003618DD">
        <w:rPr>
          <w:rFonts w:asciiTheme="minorHAnsi" w:hAnsiTheme="minorHAnsi" w:cstheme="minorHAnsi"/>
        </w:rPr>
        <w:t>0.</w:t>
      </w:r>
      <w:r w:rsidR="00897936" w:rsidRPr="003618DD">
        <w:rPr>
          <w:rFonts w:asciiTheme="minorHAnsi" w:hAnsiTheme="minorHAnsi" w:cstheme="minorHAnsi"/>
        </w:rPr>
        <w:t>1</w:t>
      </w:r>
      <w:r w:rsidR="0069246B" w:rsidRPr="003618DD">
        <w:rPr>
          <w:rFonts w:asciiTheme="minorHAnsi" w:hAnsiTheme="minorHAnsi" w:cstheme="minorHAnsi"/>
        </w:rPr>
        <w:t>1</w:t>
      </w:r>
      <w:r w:rsidR="002F2E7F" w:rsidRPr="003618DD">
        <w:rPr>
          <w:rFonts w:asciiTheme="minorHAnsi" w:hAnsiTheme="minorHAnsi" w:cstheme="minorHAnsi"/>
        </w:rPr>
        <w:t xml:space="preserve"> </w:t>
      </w:r>
      <w:r w:rsidR="00752212" w:rsidRPr="003618DD">
        <w:rPr>
          <w:rFonts w:asciiTheme="minorHAnsi" w:hAnsiTheme="minorHAnsi" w:cstheme="minorHAnsi"/>
        </w:rPr>
        <w:t>橡胶工厂的废气收集处理</w:t>
      </w:r>
      <w:r w:rsidR="00634229" w:rsidRPr="003618DD">
        <w:rPr>
          <w:rFonts w:asciiTheme="minorHAnsi" w:hAnsiTheme="minorHAnsi" w:cstheme="minorHAnsi"/>
        </w:rPr>
        <w:t>系统</w:t>
      </w:r>
      <w:r w:rsidRPr="003618DD">
        <w:rPr>
          <w:rFonts w:asciiTheme="minorHAnsi" w:hAnsiTheme="minorHAnsi" w:cstheme="minorHAnsi"/>
        </w:rPr>
        <w:t>应</w:t>
      </w:r>
      <w:r w:rsidR="00752212" w:rsidRPr="003618DD">
        <w:rPr>
          <w:rFonts w:asciiTheme="minorHAnsi" w:hAnsiTheme="minorHAnsi" w:cstheme="minorHAnsi"/>
        </w:rPr>
        <w:t>同时</w:t>
      </w:r>
      <w:r w:rsidRPr="003618DD">
        <w:rPr>
          <w:rFonts w:asciiTheme="minorHAnsi" w:hAnsiTheme="minorHAnsi" w:cstheme="minorHAnsi"/>
        </w:rPr>
        <w:t>设置采样监测</w:t>
      </w:r>
      <w:r w:rsidR="00752212" w:rsidRPr="003618DD">
        <w:rPr>
          <w:rFonts w:asciiTheme="minorHAnsi" w:hAnsiTheme="minorHAnsi" w:cstheme="minorHAnsi"/>
        </w:rPr>
        <w:t>设施。</w:t>
      </w:r>
    </w:p>
    <w:p w:rsidR="006654EF" w:rsidRPr="003618DD" w:rsidRDefault="006654EF" w:rsidP="006654EF">
      <w:pPr>
        <w:ind w:firstLineChars="0" w:firstLine="0"/>
        <w:rPr>
          <w:rFonts w:asciiTheme="minorHAnsi" w:hAnsiTheme="minorHAnsi" w:cstheme="minorHAnsi"/>
        </w:rPr>
      </w:pPr>
      <w:r w:rsidRPr="003618DD">
        <w:rPr>
          <w:rFonts w:asciiTheme="minorHAnsi" w:hAnsiTheme="minorHAnsi" w:cstheme="minorHAnsi"/>
        </w:rPr>
        <w:t xml:space="preserve">3.0.12 </w:t>
      </w:r>
      <w:r w:rsidR="00855882" w:rsidRPr="003618DD">
        <w:rPr>
          <w:rFonts w:asciiTheme="minorHAnsi" w:hAnsiTheme="minorHAnsi" w:cstheme="minorHAnsi"/>
        </w:rPr>
        <w:t>橡胶工厂废气应</w:t>
      </w:r>
      <w:r w:rsidRPr="003618DD">
        <w:rPr>
          <w:rFonts w:asciiTheme="minorHAnsi" w:hAnsiTheme="minorHAnsi" w:cstheme="minorHAnsi"/>
        </w:rPr>
        <w:t>进行预处理，含有颗粒物的废气预处理宜采用过滤或洗涤方法。</w:t>
      </w:r>
    </w:p>
    <w:p w:rsidR="00C436B7" w:rsidRPr="003618DD" w:rsidRDefault="00C436B7" w:rsidP="00C436B7">
      <w:pPr>
        <w:ind w:firstLineChars="0" w:firstLine="0"/>
        <w:rPr>
          <w:rFonts w:asciiTheme="minorHAnsi" w:hAnsiTheme="minorHAnsi" w:cstheme="minorHAnsi"/>
        </w:rPr>
      </w:pPr>
      <w:r w:rsidRPr="003618DD">
        <w:rPr>
          <w:rFonts w:asciiTheme="minorHAnsi" w:hAnsiTheme="minorHAnsi" w:cstheme="minorHAnsi"/>
        </w:rPr>
        <w:t xml:space="preserve">3.0.13 </w:t>
      </w:r>
      <w:r w:rsidRPr="003618DD">
        <w:rPr>
          <w:rFonts w:asciiTheme="minorHAnsi" w:hAnsiTheme="minorHAnsi" w:cstheme="minorHAnsi"/>
        </w:rPr>
        <w:t>废气处理设施运行维护过程中产生的固废应按照《中华人民共和国固体废物污染环境防治法》有关要求进行管理、处理。</w:t>
      </w:r>
    </w:p>
    <w:p w:rsidR="006654EF" w:rsidRPr="003618DD" w:rsidRDefault="00C436B7" w:rsidP="00C436B7">
      <w:pPr>
        <w:ind w:firstLineChars="0" w:firstLine="0"/>
        <w:rPr>
          <w:rFonts w:asciiTheme="minorHAnsi" w:hAnsiTheme="minorHAnsi" w:cstheme="minorHAnsi"/>
        </w:rPr>
      </w:pPr>
      <w:r w:rsidRPr="003618DD">
        <w:rPr>
          <w:rFonts w:asciiTheme="minorHAnsi" w:hAnsiTheme="minorHAnsi" w:cstheme="minorHAnsi"/>
        </w:rPr>
        <w:t xml:space="preserve">3.0.14 </w:t>
      </w:r>
      <w:r w:rsidRPr="003618DD">
        <w:rPr>
          <w:rFonts w:asciiTheme="minorHAnsi" w:hAnsiTheme="minorHAnsi" w:cstheme="minorHAnsi"/>
        </w:rPr>
        <w:t>废气处理设施运行维护过程中产生的</w:t>
      </w:r>
      <w:r w:rsidRPr="003618DD">
        <w:rPr>
          <w:rFonts w:asciiTheme="minorHAnsi" w:hAnsiTheme="minorHAnsi" w:cstheme="minorHAnsi" w:hint="eastAsia"/>
        </w:rPr>
        <w:t>危</w:t>
      </w:r>
      <w:r w:rsidRPr="003618DD">
        <w:rPr>
          <w:rFonts w:asciiTheme="minorHAnsi" w:hAnsiTheme="minorHAnsi" w:cstheme="minorHAnsi"/>
        </w:rPr>
        <w:t>废应按照《</w:t>
      </w:r>
      <w:r w:rsidRPr="003618DD">
        <w:rPr>
          <w:rFonts w:asciiTheme="minorHAnsi" w:hAnsiTheme="minorHAnsi" w:cstheme="minorHAnsi" w:hint="eastAsia"/>
        </w:rPr>
        <w:t>危险化学品安全管理条例</w:t>
      </w:r>
      <w:r w:rsidRPr="003618DD">
        <w:rPr>
          <w:rFonts w:asciiTheme="minorHAnsi" w:hAnsiTheme="minorHAnsi" w:cstheme="minorHAnsi"/>
        </w:rPr>
        <w:t>》</w:t>
      </w:r>
      <w:r w:rsidRPr="003618DD">
        <w:rPr>
          <w:rFonts w:asciiTheme="minorHAnsi" w:hAnsiTheme="minorHAnsi" w:cstheme="minorHAnsi" w:hint="eastAsia"/>
        </w:rPr>
        <w:t>及国家相关法律、法规</w:t>
      </w:r>
      <w:r w:rsidRPr="003618DD">
        <w:rPr>
          <w:rFonts w:asciiTheme="minorHAnsi" w:hAnsiTheme="minorHAnsi" w:cstheme="minorHAnsi"/>
        </w:rPr>
        <w:t>有关要求进行管理、处理。</w:t>
      </w:r>
    </w:p>
    <w:p w:rsidR="00994C30" w:rsidRPr="003618DD" w:rsidRDefault="00994C30">
      <w:pPr>
        <w:spacing w:before="0" w:after="0" w:line="240" w:lineRule="auto"/>
        <w:ind w:firstLineChars="0" w:firstLine="0"/>
        <w:jc w:val="left"/>
        <w:rPr>
          <w:rFonts w:asciiTheme="minorHAnsi" w:hAnsiTheme="minorHAnsi" w:cstheme="minorHAnsi"/>
        </w:rPr>
      </w:pPr>
      <w:r w:rsidRPr="003618DD">
        <w:rPr>
          <w:rFonts w:asciiTheme="minorHAnsi" w:hAnsiTheme="minorHAnsi" w:cstheme="minorHAnsi"/>
        </w:rPr>
        <w:br w:type="page"/>
      </w:r>
    </w:p>
    <w:p w:rsidR="0027638D" w:rsidRPr="003618DD" w:rsidRDefault="003C6A3C" w:rsidP="008B55E5">
      <w:pPr>
        <w:pStyle w:val="1"/>
        <w:jc w:val="center"/>
        <w:rPr>
          <w:rFonts w:asciiTheme="minorHAnsi" w:hAnsiTheme="minorHAnsi" w:cstheme="minorHAnsi"/>
          <w:sz w:val="36"/>
        </w:rPr>
      </w:pPr>
      <w:bookmarkStart w:id="19" w:name="_Toc37428138"/>
      <w:bookmarkStart w:id="20" w:name="_Toc53565142"/>
      <w:r w:rsidRPr="003618DD">
        <w:rPr>
          <w:rFonts w:asciiTheme="minorHAnsi" w:hAnsiTheme="minorHAnsi" w:cstheme="minorHAnsi"/>
          <w:sz w:val="36"/>
        </w:rPr>
        <w:lastRenderedPageBreak/>
        <w:t>4</w:t>
      </w:r>
      <w:r w:rsidR="0045652F" w:rsidRPr="003618DD">
        <w:rPr>
          <w:rFonts w:asciiTheme="minorHAnsi" w:hAnsiTheme="minorHAnsi" w:cstheme="minorHAnsi"/>
          <w:sz w:val="36"/>
        </w:rPr>
        <w:t xml:space="preserve"> </w:t>
      </w:r>
      <w:r w:rsidR="00037661" w:rsidRPr="003618DD">
        <w:rPr>
          <w:rFonts w:asciiTheme="minorHAnsi" w:hAnsiTheme="minorHAnsi" w:cstheme="minorHAnsi"/>
          <w:sz w:val="36"/>
        </w:rPr>
        <w:t>废气收集</w:t>
      </w:r>
      <w:bookmarkEnd w:id="19"/>
      <w:bookmarkEnd w:id="20"/>
    </w:p>
    <w:p w:rsidR="001933C1" w:rsidRPr="003618DD" w:rsidRDefault="001933C1" w:rsidP="0069246B">
      <w:pPr>
        <w:ind w:firstLineChars="0" w:firstLine="0"/>
        <w:jc w:val="center"/>
        <w:rPr>
          <w:rFonts w:asciiTheme="minorHAnsi" w:hAnsiTheme="minorHAnsi" w:cstheme="minorHAnsi"/>
          <w:b/>
          <w:sz w:val="24"/>
        </w:rPr>
      </w:pPr>
      <w:r w:rsidRPr="003618DD">
        <w:rPr>
          <w:rFonts w:asciiTheme="minorHAnsi" w:hAnsiTheme="minorHAnsi" w:cstheme="minorHAnsi" w:hint="eastAsia"/>
          <w:b/>
          <w:sz w:val="24"/>
        </w:rPr>
        <w:t xml:space="preserve">4.1 </w:t>
      </w:r>
      <w:r w:rsidRPr="003618DD">
        <w:rPr>
          <w:rFonts w:asciiTheme="minorHAnsi" w:hAnsiTheme="minorHAnsi" w:cstheme="minorHAnsi" w:hint="eastAsia"/>
          <w:b/>
          <w:sz w:val="24"/>
        </w:rPr>
        <w:t>废气收集装置</w:t>
      </w:r>
    </w:p>
    <w:p w:rsidR="00037661" w:rsidRPr="003618DD" w:rsidRDefault="00CC447E" w:rsidP="004D4327">
      <w:pPr>
        <w:ind w:firstLineChars="0" w:firstLine="0"/>
        <w:rPr>
          <w:rFonts w:asciiTheme="minorHAnsi" w:hAnsiTheme="minorHAnsi" w:cstheme="minorHAnsi"/>
        </w:rPr>
      </w:pPr>
      <w:r w:rsidRPr="003618DD">
        <w:rPr>
          <w:rFonts w:asciiTheme="minorHAnsi" w:hAnsiTheme="minorHAnsi" w:cstheme="minorHAnsi"/>
        </w:rPr>
        <w:t>4</w:t>
      </w:r>
      <w:r w:rsidR="004D4327" w:rsidRPr="003618DD">
        <w:rPr>
          <w:rFonts w:asciiTheme="minorHAnsi" w:hAnsiTheme="minorHAnsi" w:cstheme="minorHAnsi"/>
        </w:rPr>
        <w:t>.1</w:t>
      </w:r>
      <w:r w:rsidR="001933C1" w:rsidRPr="003618DD">
        <w:rPr>
          <w:rFonts w:asciiTheme="minorHAnsi" w:hAnsiTheme="minorHAnsi" w:cstheme="minorHAnsi"/>
        </w:rPr>
        <w:t>.1</w:t>
      </w:r>
      <w:r w:rsidR="004D4327" w:rsidRPr="003618DD">
        <w:rPr>
          <w:rFonts w:asciiTheme="minorHAnsi" w:hAnsiTheme="minorHAnsi" w:cstheme="minorHAnsi"/>
        </w:rPr>
        <w:t xml:space="preserve"> </w:t>
      </w:r>
      <w:r w:rsidR="00037661" w:rsidRPr="003618DD">
        <w:rPr>
          <w:rFonts w:asciiTheme="minorHAnsi" w:hAnsiTheme="minorHAnsi" w:cstheme="minorHAnsi"/>
        </w:rPr>
        <w:t>橡胶</w:t>
      </w:r>
      <w:r w:rsidR="00A3763A" w:rsidRPr="003618DD">
        <w:rPr>
          <w:rFonts w:asciiTheme="minorHAnsi" w:hAnsiTheme="minorHAnsi" w:cstheme="minorHAnsi"/>
        </w:rPr>
        <w:t>工厂</w:t>
      </w:r>
      <w:r w:rsidR="00037661" w:rsidRPr="003618DD">
        <w:rPr>
          <w:rFonts w:asciiTheme="minorHAnsi" w:hAnsiTheme="minorHAnsi" w:cstheme="minorHAnsi"/>
        </w:rPr>
        <w:t>应为</w:t>
      </w:r>
      <w:r w:rsidR="00FF4938" w:rsidRPr="003618DD">
        <w:rPr>
          <w:rFonts w:asciiTheme="minorHAnsi" w:hAnsiTheme="minorHAnsi" w:cstheme="minorHAnsi"/>
        </w:rPr>
        <w:t>以下</w:t>
      </w:r>
      <w:r w:rsidR="00037661" w:rsidRPr="003618DD">
        <w:rPr>
          <w:rFonts w:asciiTheme="minorHAnsi" w:hAnsiTheme="minorHAnsi" w:cstheme="minorHAnsi"/>
        </w:rPr>
        <w:t>产生废气的</w:t>
      </w:r>
      <w:r w:rsidR="00A3763A" w:rsidRPr="003618DD">
        <w:rPr>
          <w:rFonts w:asciiTheme="minorHAnsi" w:hAnsiTheme="minorHAnsi" w:cstheme="minorHAnsi"/>
        </w:rPr>
        <w:t>工艺</w:t>
      </w:r>
      <w:r w:rsidR="00037661" w:rsidRPr="003618DD">
        <w:rPr>
          <w:rFonts w:asciiTheme="minorHAnsi" w:hAnsiTheme="minorHAnsi" w:cstheme="minorHAnsi"/>
        </w:rPr>
        <w:t>设备</w:t>
      </w:r>
      <w:r w:rsidR="007029F2" w:rsidRPr="003618DD">
        <w:rPr>
          <w:rFonts w:asciiTheme="minorHAnsi" w:hAnsiTheme="minorHAnsi" w:cstheme="minorHAnsi" w:hint="eastAsia"/>
        </w:rPr>
        <w:t>或工段</w:t>
      </w:r>
      <w:r w:rsidR="00037661" w:rsidRPr="003618DD">
        <w:rPr>
          <w:rFonts w:asciiTheme="minorHAnsi" w:hAnsiTheme="minorHAnsi" w:cstheme="minorHAnsi"/>
        </w:rPr>
        <w:t>配置</w:t>
      </w:r>
      <w:r w:rsidR="00967567" w:rsidRPr="003618DD">
        <w:rPr>
          <w:rFonts w:asciiTheme="minorHAnsi" w:hAnsiTheme="minorHAnsi" w:cstheme="minorHAnsi" w:hint="eastAsia"/>
        </w:rPr>
        <w:t>废气收集装置</w:t>
      </w:r>
      <w:r w:rsidR="00634229" w:rsidRPr="003618DD">
        <w:rPr>
          <w:rFonts w:asciiTheme="minorHAnsi" w:hAnsiTheme="minorHAnsi" w:cstheme="minorHAnsi"/>
        </w:rPr>
        <w:t>。</w:t>
      </w:r>
    </w:p>
    <w:p w:rsidR="004D4327" w:rsidRPr="003618DD" w:rsidRDefault="00FF4938" w:rsidP="00FF4938">
      <w:pPr>
        <w:rPr>
          <w:rFonts w:asciiTheme="minorHAnsi" w:hAnsiTheme="minorHAnsi" w:cstheme="minorHAnsi"/>
        </w:rPr>
      </w:pPr>
      <w:r w:rsidRPr="003618DD">
        <w:rPr>
          <w:rFonts w:asciiTheme="minorHAnsi" w:hAnsiTheme="minorHAnsi" w:cstheme="minorHAnsi"/>
        </w:rPr>
        <w:t xml:space="preserve">1 </w:t>
      </w:r>
      <w:r w:rsidR="004D4327" w:rsidRPr="003618DD">
        <w:rPr>
          <w:rFonts w:asciiTheme="minorHAnsi" w:hAnsiTheme="minorHAnsi" w:cstheme="minorHAnsi"/>
        </w:rPr>
        <w:t>橡胶</w:t>
      </w:r>
      <w:r w:rsidR="00732EC5" w:rsidRPr="003618DD">
        <w:rPr>
          <w:rFonts w:asciiTheme="minorHAnsi" w:hAnsiTheme="minorHAnsi" w:cstheme="minorHAnsi"/>
        </w:rPr>
        <w:t>制品</w:t>
      </w:r>
      <w:r w:rsidR="004D4327" w:rsidRPr="003618DD">
        <w:rPr>
          <w:rFonts w:asciiTheme="minorHAnsi" w:hAnsiTheme="minorHAnsi" w:cstheme="minorHAnsi"/>
        </w:rPr>
        <w:t>生产过程产生热胶废气的污染源部位</w:t>
      </w:r>
      <w:r w:rsidR="004D4327" w:rsidRPr="003618DD">
        <w:rPr>
          <w:rFonts w:asciiTheme="minorHAnsi" w:hAnsiTheme="minorHAnsi" w:cstheme="minorHAnsi"/>
        </w:rPr>
        <w:t>:</w:t>
      </w:r>
      <w:r w:rsidR="004D4327" w:rsidRPr="003618DD">
        <w:rPr>
          <w:rFonts w:asciiTheme="minorHAnsi" w:hAnsiTheme="minorHAnsi" w:cstheme="minorHAnsi"/>
        </w:rPr>
        <w:t>密炼机投料口</w:t>
      </w:r>
      <w:r w:rsidR="00A3763A" w:rsidRPr="003618DD">
        <w:rPr>
          <w:rFonts w:asciiTheme="minorHAnsi" w:hAnsiTheme="minorHAnsi" w:cstheme="minorHAnsi"/>
        </w:rPr>
        <w:t>；</w:t>
      </w:r>
      <w:r w:rsidR="004D4327" w:rsidRPr="003618DD">
        <w:rPr>
          <w:rFonts w:asciiTheme="minorHAnsi" w:hAnsiTheme="minorHAnsi" w:cstheme="minorHAnsi"/>
        </w:rPr>
        <w:t>密炼机卸料口</w:t>
      </w:r>
      <w:r w:rsidR="00A3763A" w:rsidRPr="003618DD">
        <w:rPr>
          <w:rFonts w:asciiTheme="minorHAnsi" w:hAnsiTheme="minorHAnsi" w:cstheme="minorHAnsi"/>
        </w:rPr>
        <w:t>；</w:t>
      </w:r>
      <w:r w:rsidR="004D4327" w:rsidRPr="003618DD">
        <w:rPr>
          <w:rFonts w:asciiTheme="minorHAnsi" w:hAnsiTheme="minorHAnsi" w:cstheme="minorHAnsi"/>
        </w:rPr>
        <w:t>密炼机排胶的压片机</w:t>
      </w:r>
      <w:r w:rsidR="00A3763A" w:rsidRPr="003618DD">
        <w:rPr>
          <w:rFonts w:asciiTheme="minorHAnsi" w:hAnsiTheme="minorHAnsi" w:cstheme="minorHAnsi"/>
        </w:rPr>
        <w:t>辊</w:t>
      </w:r>
      <w:r w:rsidR="004D4327" w:rsidRPr="003618DD">
        <w:rPr>
          <w:rFonts w:asciiTheme="minorHAnsi" w:hAnsiTheme="minorHAnsi" w:cstheme="minorHAnsi"/>
        </w:rPr>
        <w:t>筒或双螺杆挤出机机头及其运输皮带</w:t>
      </w:r>
      <w:r w:rsidR="00A3763A" w:rsidRPr="003618DD">
        <w:rPr>
          <w:rFonts w:asciiTheme="minorHAnsi" w:hAnsiTheme="minorHAnsi" w:cstheme="minorHAnsi"/>
        </w:rPr>
        <w:t>；</w:t>
      </w:r>
      <w:r w:rsidR="0069246B" w:rsidRPr="003618DD">
        <w:rPr>
          <w:rFonts w:asciiTheme="minorHAnsi" w:hAnsiTheme="minorHAnsi" w:cstheme="minorHAnsi" w:hint="eastAsia"/>
        </w:rPr>
        <w:t>单机</w:t>
      </w:r>
      <w:r w:rsidR="004D4327" w:rsidRPr="003618DD">
        <w:rPr>
          <w:rFonts w:asciiTheme="minorHAnsi" w:hAnsiTheme="minorHAnsi" w:cstheme="minorHAnsi"/>
        </w:rPr>
        <w:t>挤出机机头</w:t>
      </w:r>
      <w:r w:rsidR="00A3763A" w:rsidRPr="003618DD">
        <w:rPr>
          <w:rFonts w:asciiTheme="minorHAnsi" w:hAnsiTheme="minorHAnsi" w:cstheme="minorHAnsi"/>
        </w:rPr>
        <w:t>；</w:t>
      </w:r>
      <w:r w:rsidR="004D4327" w:rsidRPr="003618DD">
        <w:rPr>
          <w:rFonts w:asciiTheme="minorHAnsi" w:hAnsiTheme="minorHAnsi" w:cstheme="minorHAnsi"/>
        </w:rPr>
        <w:t>开炼机</w:t>
      </w:r>
      <w:r w:rsidR="00732EC5" w:rsidRPr="003618DD">
        <w:rPr>
          <w:rFonts w:asciiTheme="minorHAnsi" w:hAnsiTheme="minorHAnsi" w:cstheme="minorHAnsi"/>
        </w:rPr>
        <w:t>辊</w:t>
      </w:r>
      <w:r w:rsidR="004D4327" w:rsidRPr="003618DD">
        <w:rPr>
          <w:rFonts w:asciiTheme="minorHAnsi" w:hAnsiTheme="minorHAnsi" w:cstheme="minorHAnsi"/>
        </w:rPr>
        <w:t>筒</w:t>
      </w:r>
      <w:r w:rsidR="00A3763A" w:rsidRPr="003618DD">
        <w:rPr>
          <w:rFonts w:asciiTheme="minorHAnsi" w:hAnsiTheme="minorHAnsi" w:cstheme="minorHAnsi"/>
        </w:rPr>
        <w:t>；</w:t>
      </w:r>
      <w:r w:rsidR="004D4327" w:rsidRPr="003618DD">
        <w:rPr>
          <w:rFonts w:asciiTheme="minorHAnsi" w:hAnsiTheme="minorHAnsi" w:cstheme="minorHAnsi"/>
        </w:rPr>
        <w:t>压延机</w:t>
      </w:r>
      <w:r w:rsidR="00732EC5" w:rsidRPr="003618DD">
        <w:rPr>
          <w:rFonts w:asciiTheme="minorHAnsi" w:hAnsiTheme="minorHAnsi" w:cstheme="minorHAnsi"/>
        </w:rPr>
        <w:t>辊</w:t>
      </w:r>
      <w:r w:rsidR="004D4327" w:rsidRPr="003618DD">
        <w:rPr>
          <w:rFonts w:asciiTheme="minorHAnsi" w:hAnsiTheme="minorHAnsi" w:cstheme="minorHAnsi"/>
        </w:rPr>
        <w:t>筒</w:t>
      </w:r>
      <w:r w:rsidR="00B75C5D" w:rsidRPr="003618DD">
        <w:rPr>
          <w:rFonts w:asciiTheme="minorHAnsi" w:hAnsiTheme="minorHAnsi" w:cstheme="minorHAnsi" w:hint="eastAsia"/>
        </w:rPr>
        <w:t>；</w:t>
      </w:r>
      <w:r w:rsidR="007029F2" w:rsidRPr="003618DD">
        <w:rPr>
          <w:rFonts w:hint="eastAsia"/>
        </w:rPr>
        <w:t>挤出联动线的机头、接取收缩辊道</w:t>
      </w:r>
      <w:r w:rsidR="004D4327" w:rsidRPr="003618DD">
        <w:rPr>
          <w:rFonts w:asciiTheme="minorHAnsi" w:hAnsiTheme="minorHAnsi" w:cstheme="minorHAnsi"/>
        </w:rPr>
        <w:t>。</w:t>
      </w:r>
    </w:p>
    <w:p w:rsidR="004D4327" w:rsidRPr="003618DD" w:rsidRDefault="004D4327" w:rsidP="00FF4938">
      <w:pPr>
        <w:rPr>
          <w:rFonts w:asciiTheme="minorHAnsi" w:hAnsiTheme="minorHAnsi" w:cstheme="minorHAnsi"/>
        </w:rPr>
      </w:pPr>
      <w:r w:rsidRPr="003618DD">
        <w:rPr>
          <w:rFonts w:asciiTheme="minorHAnsi" w:hAnsiTheme="minorHAnsi" w:cstheme="minorHAnsi"/>
        </w:rPr>
        <w:t xml:space="preserve">2 </w:t>
      </w:r>
      <w:r w:rsidRPr="003618DD">
        <w:rPr>
          <w:rFonts w:asciiTheme="minorHAnsi" w:hAnsiTheme="minorHAnsi" w:cstheme="minorHAnsi"/>
        </w:rPr>
        <w:t>橡胶</w:t>
      </w:r>
      <w:r w:rsidR="00732EC5" w:rsidRPr="003618DD">
        <w:rPr>
          <w:rFonts w:asciiTheme="minorHAnsi" w:hAnsiTheme="minorHAnsi" w:cstheme="minorHAnsi"/>
        </w:rPr>
        <w:t>制品</w:t>
      </w:r>
      <w:r w:rsidRPr="003618DD">
        <w:rPr>
          <w:rFonts w:asciiTheme="minorHAnsi" w:hAnsiTheme="minorHAnsi" w:cstheme="minorHAnsi"/>
        </w:rPr>
        <w:t>生产过程产生硫化废气的污染源</w:t>
      </w:r>
      <w:r w:rsidR="00732EC5" w:rsidRPr="003618DD">
        <w:rPr>
          <w:rFonts w:asciiTheme="minorHAnsi" w:hAnsiTheme="minorHAnsi" w:cstheme="minorHAnsi"/>
        </w:rPr>
        <w:t>部位</w:t>
      </w:r>
      <w:r w:rsidRPr="003618DD">
        <w:rPr>
          <w:rFonts w:asciiTheme="minorHAnsi" w:hAnsiTheme="minorHAnsi" w:cstheme="minorHAnsi"/>
        </w:rPr>
        <w:t>:</w:t>
      </w:r>
      <w:r w:rsidR="007029F2" w:rsidRPr="003618DD">
        <w:rPr>
          <w:rFonts w:asciiTheme="minorHAnsi" w:hAnsiTheme="minorHAnsi" w:cstheme="minorHAnsi"/>
        </w:rPr>
        <w:t>硫化机、硫化罐</w:t>
      </w:r>
      <w:r w:rsidR="00732EC5" w:rsidRPr="003618DD">
        <w:rPr>
          <w:rFonts w:asciiTheme="minorHAnsi" w:hAnsiTheme="minorHAnsi" w:cstheme="minorHAnsi"/>
        </w:rPr>
        <w:t>；</w:t>
      </w:r>
      <w:r w:rsidR="007029F2" w:rsidRPr="003618DD">
        <w:rPr>
          <w:rFonts w:asciiTheme="minorHAnsi" w:hAnsiTheme="minorHAnsi" w:cstheme="minorHAnsi"/>
        </w:rPr>
        <w:t>再生胶脱硫罐</w:t>
      </w:r>
      <w:r w:rsidRPr="003618DD">
        <w:rPr>
          <w:rFonts w:asciiTheme="minorHAnsi" w:hAnsiTheme="minorHAnsi" w:cstheme="minorHAnsi"/>
        </w:rPr>
        <w:t>。</w:t>
      </w:r>
    </w:p>
    <w:p w:rsidR="004D4327" w:rsidRPr="003618DD" w:rsidRDefault="004D4327" w:rsidP="00FF4938">
      <w:pPr>
        <w:rPr>
          <w:rFonts w:asciiTheme="minorHAnsi" w:hAnsiTheme="minorHAnsi" w:cstheme="minorHAnsi"/>
        </w:rPr>
      </w:pPr>
      <w:r w:rsidRPr="003618DD">
        <w:rPr>
          <w:rFonts w:asciiTheme="minorHAnsi" w:hAnsiTheme="minorHAnsi" w:cstheme="minorHAnsi"/>
        </w:rPr>
        <w:t xml:space="preserve">3 </w:t>
      </w:r>
      <w:r w:rsidRPr="003618DD">
        <w:rPr>
          <w:rFonts w:asciiTheme="minorHAnsi" w:hAnsiTheme="minorHAnsi" w:cstheme="minorHAnsi"/>
        </w:rPr>
        <w:t>橡胶</w:t>
      </w:r>
      <w:r w:rsidR="00732EC5" w:rsidRPr="003618DD">
        <w:rPr>
          <w:rFonts w:asciiTheme="minorHAnsi" w:hAnsiTheme="minorHAnsi" w:cstheme="minorHAnsi"/>
        </w:rPr>
        <w:t>制品</w:t>
      </w:r>
      <w:r w:rsidRPr="003618DD">
        <w:rPr>
          <w:rFonts w:asciiTheme="minorHAnsi" w:hAnsiTheme="minorHAnsi" w:cstheme="minorHAnsi"/>
        </w:rPr>
        <w:t>生产过程产生有机溶剂挥发气的污染源部位</w:t>
      </w:r>
      <w:r w:rsidRPr="003618DD">
        <w:rPr>
          <w:rFonts w:asciiTheme="minorHAnsi" w:hAnsiTheme="minorHAnsi" w:cstheme="minorHAnsi"/>
        </w:rPr>
        <w:t>:</w:t>
      </w:r>
      <w:r w:rsidRPr="003618DD">
        <w:rPr>
          <w:rFonts w:asciiTheme="minorHAnsi" w:hAnsiTheme="minorHAnsi" w:cstheme="minorHAnsi"/>
        </w:rPr>
        <w:t>胶浆制备</w:t>
      </w:r>
      <w:r w:rsidR="00732EC5" w:rsidRPr="003618DD">
        <w:rPr>
          <w:rFonts w:asciiTheme="minorHAnsi" w:hAnsiTheme="minorHAnsi" w:cstheme="minorHAnsi"/>
        </w:rPr>
        <w:t>；</w:t>
      </w:r>
      <w:r w:rsidRPr="003618DD">
        <w:rPr>
          <w:rFonts w:asciiTheme="minorHAnsi" w:hAnsiTheme="minorHAnsi" w:cstheme="minorHAnsi"/>
        </w:rPr>
        <w:t>浸胶浆</w:t>
      </w:r>
      <w:r w:rsidR="00732EC5" w:rsidRPr="003618DD">
        <w:rPr>
          <w:rFonts w:asciiTheme="minorHAnsi" w:hAnsiTheme="minorHAnsi" w:cstheme="minorHAnsi"/>
        </w:rPr>
        <w:t>；</w:t>
      </w:r>
      <w:r w:rsidRPr="003618DD">
        <w:rPr>
          <w:rFonts w:asciiTheme="minorHAnsi" w:hAnsiTheme="minorHAnsi" w:cstheme="minorHAnsi"/>
        </w:rPr>
        <w:t>胶浆喷涂</w:t>
      </w:r>
      <w:r w:rsidR="00732EC5" w:rsidRPr="003618DD">
        <w:rPr>
          <w:rFonts w:asciiTheme="minorHAnsi" w:hAnsiTheme="minorHAnsi" w:cstheme="minorHAnsi"/>
        </w:rPr>
        <w:t>；</w:t>
      </w:r>
      <w:r w:rsidRPr="003618DD">
        <w:rPr>
          <w:rFonts w:asciiTheme="minorHAnsi" w:hAnsiTheme="minorHAnsi" w:cstheme="minorHAnsi"/>
        </w:rPr>
        <w:t>金属表面喷涂胶水。</w:t>
      </w:r>
    </w:p>
    <w:p w:rsidR="004D4327" w:rsidRPr="003618DD" w:rsidRDefault="004D4327" w:rsidP="00FF4938">
      <w:pPr>
        <w:rPr>
          <w:rFonts w:asciiTheme="minorHAnsi" w:hAnsiTheme="minorHAnsi" w:cstheme="minorHAnsi"/>
        </w:rPr>
      </w:pPr>
      <w:r w:rsidRPr="003618DD">
        <w:rPr>
          <w:rFonts w:asciiTheme="minorHAnsi" w:hAnsiTheme="minorHAnsi" w:cstheme="minorHAnsi"/>
        </w:rPr>
        <w:t xml:space="preserve">4 </w:t>
      </w:r>
      <w:r w:rsidRPr="003618DD">
        <w:rPr>
          <w:rFonts w:asciiTheme="minorHAnsi" w:hAnsiTheme="minorHAnsi" w:cstheme="minorHAnsi"/>
        </w:rPr>
        <w:t>橡胶</w:t>
      </w:r>
      <w:r w:rsidR="00732EC5" w:rsidRPr="003618DD">
        <w:rPr>
          <w:rFonts w:asciiTheme="minorHAnsi" w:hAnsiTheme="minorHAnsi" w:cstheme="minorHAnsi"/>
        </w:rPr>
        <w:t>制品</w:t>
      </w:r>
      <w:r w:rsidRPr="003618DD">
        <w:rPr>
          <w:rFonts w:asciiTheme="minorHAnsi" w:hAnsiTheme="minorHAnsi" w:cstheme="minorHAnsi"/>
        </w:rPr>
        <w:t>生产过程产生其他废气的污染源部位</w:t>
      </w:r>
      <w:r w:rsidRPr="003618DD">
        <w:rPr>
          <w:rFonts w:asciiTheme="minorHAnsi" w:hAnsiTheme="minorHAnsi" w:cstheme="minorHAnsi"/>
        </w:rPr>
        <w:t>:</w:t>
      </w:r>
      <w:r w:rsidRPr="003618DD">
        <w:rPr>
          <w:rFonts w:asciiTheme="minorHAnsi" w:hAnsiTheme="minorHAnsi" w:cstheme="minorHAnsi"/>
        </w:rPr>
        <w:t>带芯塑化。</w:t>
      </w:r>
    </w:p>
    <w:p w:rsidR="008D0E23" w:rsidRPr="003618DD" w:rsidRDefault="008D0E23" w:rsidP="008D0E23">
      <w:pPr>
        <w:ind w:firstLineChars="0" w:firstLine="0"/>
      </w:pPr>
      <w:r w:rsidRPr="003618DD">
        <w:rPr>
          <w:rFonts w:hint="eastAsia"/>
        </w:rPr>
        <w:t>4.</w:t>
      </w:r>
      <w:r w:rsidR="001933C1" w:rsidRPr="003618DD">
        <w:t>1.</w:t>
      </w:r>
      <w:r w:rsidRPr="003618DD">
        <w:rPr>
          <w:rFonts w:hint="eastAsia"/>
        </w:rPr>
        <w:t>2</w:t>
      </w:r>
      <w:r w:rsidRPr="003618DD">
        <w:rPr>
          <w:rFonts w:hint="eastAsia"/>
        </w:rPr>
        <w:t>橡胶工厂</w:t>
      </w:r>
      <w:r w:rsidR="00B85A82" w:rsidRPr="003618DD">
        <w:rPr>
          <w:rFonts w:hint="eastAsia"/>
        </w:rPr>
        <w:t>废气收集方式</w:t>
      </w:r>
      <w:r w:rsidRPr="003618DD">
        <w:rPr>
          <w:rFonts w:hint="eastAsia"/>
        </w:rPr>
        <w:t>，宜根据污染物散发特性采用计算机模拟的方法对污染物控制效果进行模拟预测，辅助优化设计。</w:t>
      </w:r>
    </w:p>
    <w:p w:rsidR="009F45D5" w:rsidRPr="003618DD" w:rsidRDefault="009F45D5" w:rsidP="008D0E23">
      <w:pPr>
        <w:ind w:firstLineChars="0" w:firstLine="0"/>
      </w:pPr>
      <w:r w:rsidRPr="003618DD">
        <w:rPr>
          <w:rFonts w:hint="eastAsia"/>
        </w:rPr>
        <w:t xml:space="preserve">4.1.3 </w:t>
      </w:r>
      <w:r w:rsidRPr="003618DD">
        <w:rPr>
          <w:rFonts w:hint="eastAsia"/>
        </w:rPr>
        <w:t>污染物散发特性</w:t>
      </w:r>
      <w:r w:rsidR="00142249" w:rsidRPr="003618DD">
        <w:rPr>
          <w:rFonts w:hint="eastAsia"/>
        </w:rPr>
        <w:t>测试方案</w:t>
      </w:r>
      <w:r w:rsidRPr="003618DD">
        <w:rPr>
          <w:rFonts w:hint="eastAsia"/>
        </w:rPr>
        <w:t>可参照附录</w:t>
      </w:r>
      <w:r w:rsidRPr="003618DD">
        <w:rPr>
          <w:rFonts w:hint="eastAsia"/>
        </w:rPr>
        <w:t>A</w:t>
      </w:r>
      <w:r w:rsidRPr="003618DD">
        <w:rPr>
          <w:rFonts w:hint="eastAsia"/>
        </w:rPr>
        <w:t>。</w:t>
      </w:r>
    </w:p>
    <w:p w:rsidR="00975730" w:rsidRPr="003618DD" w:rsidRDefault="00975730" w:rsidP="008D0E23">
      <w:pPr>
        <w:ind w:firstLineChars="0" w:firstLine="0"/>
        <w:rPr>
          <w:rFonts w:asciiTheme="minorHAnsi" w:hAnsiTheme="minorHAnsi" w:cstheme="minorHAnsi"/>
        </w:rPr>
      </w:pPr>
      <w:r w:rsidRPr="003618DD">
        <w:rPr>
          <w:rFonts w:hint="eastAsia"/>
        </w:rPr>
        <w:t>4.1.4</w:t>
      </w:r>
      <w:r w:rsidRPr="003618DD">
        <w:t xml:space="preserve"> </w:t>
      </w:r>
      <w:r w:rsidRPr="003618DD">
        <w:rPr>
          <w:rFonts w:hint="eastAsia"/>
        </w:rPr>
        <w:t>收集装置宜采用密闭罩，</w:t>
      </w:r>
      <w:r w:rsidR="003D1EAD" w:rsidRPr="003618DD">
        <w:rPr>
          <w:rFonts w:hint="eastAsia"/>
        </w:rPr>
        <w:t>若废气中含有</w:t>
      </w:r>
      <w:r w:rsidR="00983A6C" w:rsidRPr="003618DD">
        <w:rPr>
          <w:rFonts w:hint="eastAsia"/>
        </w:rPr>
        <w:t>粉尘污染物，可选用循环通风提浓系统。</w:t>
      </w:r>
    </w:p>
    <w:p w:rsidR="00FE2E60" w:rsidRPr="003618DD" w:rsidRDefault="00CC447E" w:rsidP="004D4327">
      <w:pPr>
        <w:ind w:firstLineChars="0" w:firstLine="0"/>
        <w:rPr>
          <w:rFonts w:asciiTheme="minorHAnsi" w:hAnsiTheme="minorHAnsi" w:cstheme="minorHAnsi"/>
        </w:rPr>
      </w:pPr>
      <w:r w:rsidRPr="003618DD">
        <w:rPr>
          <w:rFonts w:asciiTheme="minorHAnsi" w:hAnsiTheme="minorHAnsi" w:cstheme="minorHAnsi"/>
        </w:rPr>
        <w:t>4</w:t>
      </w:r>
      <w:r w:rsidR="00157D6F" w:rsidRPr="003618DD">
        <w:rPr>
          <w:rFonts w:asciiTheme="minorHAnsi" w:hAnsiTheme="minorHAnsi" w:cstheme="minorHAnsi"/>
        </w:rPr>
        <w:t>.</w:t>
      </w:r>
      <w:r w:rsidR="001933C1" w:rsidRPr="003618DD">
        <w:rPr>
          <w:rFonts w:asciiTheme="minorHAnsi" w:hAnsiTheme="minorHAnsi" w:cstheme="minorHAnsi"/>
        </w:rPr>
        <w:t>1.</w:t>
      </w:r>
      <w:r w:rsidR="00975730" w:rsidRPr="003618DD">
        <w:rPr>
          <w:rFonts w:asciiTheme="minorHAnsi" w:hAnsiTheme="minorHAnsi" w:cstheme="minorHAnsi"/>
        </w:rPr>
        <w:t>5</w:t>
      </w:r>
      <w:r w:rsidR="00142249" w:rsidRPr="003618DD">
        <w:rPr>
          <w:rFonts w:asciiTheme="minorHAnsi" w:hAnsiTheme="minorHAnsi" w:cstheme="minorHAnsi"/>
        </w:rPr>
        <w:t xml:space="preserve"> </w:t>
      </w:r>
      <w:r w:rsidR="00FF4938" w:rsidRPr="003618DD">
        <w:rPr>
          <w:rFonts w:asciiTheme="minorHAnsi" w:hAnsiTheme="minorHAnsi" w:cstheme="minorHAnsi"/>
        </w:rPr>
        <w:t>同一设备或同一工艺过程，</w:t>
      </w:r>
      <w:r w:rsidR="00764769" w:rsidRPr="003618DD">
        <w:rPr>
          <w:rFonts w:asciiTheme="minorHAnsi" w:hAnsiTheme="minorHAnsi" w:cstheme="minorHAnsi"/>
        </w:rPr>
        <w:t>宜设置单独的</w:t>
      </w:r>
      <w:r w:rsidR="003B7E57" w:rsidRPr="003618DD">
        <w:rPr>
          <w:rFonts w:asciiTheme="minorHAnsi" w:hAnsiTheme="minorHAnsi" w:cstheme="minorHAnsi" w:hint="eastAsia"/>
        </w:rPr>
        <w:t>收集装置</w:t>
      </w:r>
      <w:r w:rsidR="00FF4938" w:rsidRPr="003618DD">
        <w:rPr>
          <w:rFonts w:asciiTheme="minorHAnsi" w:hAnsiTheme="minorHAnsi" w:cstheme="minorHAnsi"/>
        </w:rPr>
        <w:t>；</w:t>
      </w:r>
      <w:r w:rsidR="00CA0836" w:rsidRPr="003618DD">
        <w:rPr>
          <w:rFonts w:asciiTheme="minorHAnsi" w:hAnsiTheme="minorHAnsi" w:cstheme="minorHAnsi" w:hint="eastAsia"/>
        </w:rPr>
        <w:t>若</w:t>
      </w:r>
      <w:r w:rsidR="00FF4938" w:rsidRPr="003618DD">
        <w:rPr>
          <w:rFonts w:asciiTheme="minorHAnsi" w:hAnsiTheme="minorHAnsi" w:cstheme="minorHAnsi"/>
        </w:rPr>
        <w:t>有多个污染散发点</w:t>
      </w:r>
      <w:r w:rsidR="00FE2E60" w:rsidRPr="003618DD">
        <w:rPr>
          <w:rFonts w:asciiTheme="minorHAnsi" w:hAnsiTheme="minorHAnsi" w:cstheme="minorHAnsi"/>
        </w:rPr>
        <w:t>，</w:t>
      </w:r>
      <w:r w:rsidR="00AC0A7E" w:rsidRPr="003618DD">
        <w:rPr>
          <w:rFonts w:asciiTheme="minorHAnsi" w:hAnsiTheme="minorHAnsi" w:cstheme="minorHAnsi"/>
        </w:rPr>
        <w:t>宜在每一个散发点</w:t>
      </w:r>
      <w:r w:rsidR="00FE2E60" w:rsidRPr="003618DD">
        <w:rPr>
          <w:rFonts w:asciiTheme="minorHAnsi" w:hAnsiTheme="minorHAnsi" w:cstheme="minorHAnsi"/>
        </w:rPr>
        <w:t>设置单独的</w:t>
      </w:r>
      <w:r w:rsidR="003B7E57" w:rsidRPr="003618DD">
        <w:rPr>
          <w:rFonts w:asciiTheme="minorHAnsi" w:hAnsiTheme="minorHAnsi" w:cstheme="minorHAnsi" w:hint="eastAsia"/>
        </w:rPr>
        <w:t>收集装置</w:t>
      </w:r>
      <w:r w:rsidR="00FE2E60" w:rsidRPr="003618DD">
        <w:rPr>
          <w:rFonts w:asciiTheme="minorHAnsi" w:hAnsiTheme="minorHAnsi" w:cstheme="minorHAnsi"/>
        </w:rPr>
        <w:t>。</w:t>
      </w:r>
    </w:p>
    <w:p w:rsidR="007E58E0" w:rsidRPr="003618DD" w:rsidRDefault="007E58E0" w:rsidP="004D4327">
      <w:pPr>
        <w:ind w:firstLineChars="0" w:firstLine="0"/>
        <w:rPr>
          <w:rFonts w:asciiTheme="minorHAnsi" w:hAnsiTheme="minorHAnsi" w:cstheme="minorHAnsi"/>
        </w:rPr>
      </w:pPr>
      <w:r w:rsidRPr="003618DD">
        <w:rPr>
          <w:rFonts w:asciiTheme="minorHAnsi" w:hAnsiTheme="minorHAnsi" w:cstheme="minorHAnsi"/>
        </w:rPr>
        <w:t>4.</w:t>
      </w:r>
      <w:r w:rsidR="001933C1" w:rsidRPr="003618DD">
        <w:rPr>
          <w:rFonts w:asciiTheme="minorHAnsi" w:hAnsiTheme="minorHAnsi" w:cstheme="minorHAnsi"/>
        </w:rPr>
        <w:t>1.</w:t>
      </w:r>
      <w:r w:rsidR="00975730" w:rsidRPr="003618DD">
        <w:rPr>
          <w:rFonts w:asciiTheme="minorHAnsi" w:hAnsiTheme="minorHAnsi" w:cstheme="minorHAnsi"/>
        </w:rPr>
        <w:t>6</w:t>
      </w:r>
      <w:r w:rsidR="00142249" w:rsidRPr="003618DD">
        <w:rPr>
          <w:rFonts w:asciiTheme="minorHAnsi" w:hAnsiTheme="minorHAnsi" w:cstheme="minorHAnsi"/>
        </w:rPr>
        <w:t xml:space="preserve"> </w:t>
      </w:r>
      <w:r w:rsidRPr="003618DD">
        <w:rPr>
          <w:rFonts w:asciiTheme="minorHAnsi" w:hAnsiTheme="minorHAnsi" w:cstheme="minorHAnsi"/>
        </w:rPr>
        <w:t>相同工艺多台设备采用大围罩</w:t>
      </w:r>
      <w:r w:rsidR="007B5F67" w:rsidRPr="003618DD">
        <w:rPr>
          <w:rFonts w:asciiTheme="minorHAnsi" w:hAnsiTheme="minorHAnsi" w:cstheme="minorHAnsi"/>
        </w:rPr>
        <w:t>收集</w:t>
      </w:r>
      <w:r w:rsidRPr="003618DD">
        <w:rPr>
          <w:rFonts w:asciiTheme="minorHAnsi" w:hAnsiTheme="minorHAnsi" w:cstheme="minorHAnsi"/>
        </w:rPr>
        <w:t>时，应按照</w:t>
      </w:r>
      <w:r w:rsidR="00932DE9" w:rsidRPr="003618DD">
        <w:rPr>
          <w:rFonts w:asciiTheme="minorHAnsi" w:hAnsiTheme="minorHAnsi" w:cstheme="minorHAnsi" w:hint="eastAsia"/>
        </w:rPr>
        <w:t>全面排风</w:t>
      </w:r>
      <w:r w:rsidR="00CD69EE" w:rsidRPr="003618DD">
        <w:rPr>
          <w:rFonts w:asciiTheme="minorHAnsi" w:hAnsiTheme="minorHAnsi" w:cstheme="minorHAnsi" w:hint="eastAsia"/>
        </w:rPr>
        <w:t>消除余热和有害物质</w:t>
      </w:r>
      <w:r w:rsidRPr="003618DD">
        <w:rPr>
          <w:rFonts w:asciiTheme="minorHAnsi" w:hAnsiTheme="minorHAnsi" w:cstheme="minorHAnsi"/>
        </w:rPr>
        <w:t>进行总排风量计算。</w:t>
      </w:r>
    </w:p>
    <w:p w:rsidR="00764769" w:rsidRPr="003618DD" w:rsidRDefault="00CC447E" w:rsidP="004D4327">
      <w:pPr>
        <w:ind w:firstLineChars="0" w:firstLine="0"/>
        <w:rPr>
          <w:rFonts w:asciiTheme="minorHAnsi" w:hAnsiTheme="minorHAnsi" w:cstheme="minorHAnsi"/>
        </w:rPr>
      </w:pPr>
      <w:r w:rsidRPr="003618DD">
        <w:rPr>
          <w:rFonts w:asciiTheme="minorHAnsi" w:hAnsiTheme="minorHAnsi" w:cstheme="minorHAnsi"/>
        </w:rPr>
        <w:t>4</w:t>
      </w:r>
      <w:r w:rsidR="00157D6F" w:rsidRPr="003618DD">
        <w:rPr>
          <w:rFonts w:asciiTheme="minorHAnsi" w:hAnsiTheme="minorHAnsi" w:cstheme="minorHAnsi"/>
        </w:rPr>
        <w:t>.</w:t>
      </w:r>
      <w:r w:rsidR="001933C1" w:rsidRPr="003618DD">
        <w:rPr>
          <w:rFonts w:asciiTheme="minorHAnsi" w:hAnsiTheme="minorHAnsi" w:cstheme="minorHAnsi"/>
        </w:rPr>
        <w:t>1.</w:t>
      </w:r>
      <w:r w:rsidR="00975730" w:rsidRPr="003618DD">
        <w:rPr>
          <w:rFonts w:asciiTheme="minorHAnsi" w:hAnsiTheme="minorHAnsi" w:cstheme="minorHAnsi"/>
        </w:rPr>
        <w:t>7</w:t>
      </w:r>
      <w:r w:rsidR="00142249" w:rsidRPr="003618DD">
        <w:rPr>
          <w:rFonts w:asciiTheme="minorHAnsi" w:hAnsiTheme="minorHAnsi" w:cstheme="minorHAnsi"/>
        </w:rPr>
        <w:t xml:space="preserve"> </w:t>
      </w:r>
      <w:r w:rsidR="0027262F" w:rsidRPr="003618DD">
        <w:rPr>
          <w:rFonts w:asciiTheme="minorHAnsi" w:hAnsiTheme="minorHAnsi" w:cstheme="minorHAnsi"/>
        </w:rPr>
        <w:t>单个</w:t>
      </w:r>
      <w:r w:rsidR="00FE49B8" w:rsidRPr="003618DD">
        <w:rPr>
          <w:rFonts w:asciiTheme="minorHAnsi" w:hAnsiTheme="minorHAnsi" w:cstheme="minorHAnsi" w:hint="eastAsia"/>
        </w:rPr>
        <w:t>收集装置</w:t>
      </w:r>
      <w:r w:rsidR="0027262F" w:rsidRPr="003618DD">
        <w:rPr>
          <w:rFonts w:asciiTheme="minorHAnsi" w:hAnsiTheme="minorHAnsi" w:cstheme="minorHAnsi"/>
        </w:rPr>
        <w:t>的风量</w:t>
      </w:r>
      <w:r w:rsidR="00732EC5" w:rsidRPr="003618DD">
        <w:rPr>
          <w:rFonts w:asciiTheme="minorHAnsi" w:hAnsiTheme="minorHAnsi" w:cstheme="minorHAnsi"/>
        </w:rPr>
        <w:t>应根据</w:t>
      </w:r>
      <w:r w:rsidR="00FE49B8" w:rsidRPr="003618DD">
        <w:rPr>
          <w:rFonts w:asciiTheme="minorHAnsi" w:hAnsiTheme="minorHAnsi" w:cstheme="minorHAnsi" w:hint="eastAsia"/>
        </w:rPr>
        <w:t>收集装置</w:t>
      </w:r>
      <w:r w:rsidR="0027262F" w:rsidRPr="003618DD">
        <w:rPr>
          <w:rFonts w:asciiTheme="minorHAnsi" w:hAnsiTheme="minorHAnsi" w:cstheme="minorHAnsi"/>
        </w:rPr>
        <w:t>尺寸、设备发热量、热羽流特性等</w:t>
      </w:r>
      <w:r w:rsidR="00732EC5" w:rsidRPr="003618DD">
        <w:rPr>
          <w:rFonts w:asciiTheme="minorHAnsi" w:hAnsiTheme="minorHAnsi" w:cstheme="minorHAnsi"/>
        </w:rPr>
        <w:t>综合</w:t>
      </w:r>
      <w:r w:rsidR="0027262F" w:rsidRPr="003618DD">
        <w:rPr>
          <w:rFonts w:asciiTheme="minorHAnsi" w:hAnsiTheme="minorHAnsi" w:cstheme="minorHAnsi"/>
        </w:rPr>
        <w:t>确定，</w:t>
      </w:r>
      <w:r w:rsidR="00892E84" w:rsidRPr="003618DD">
        <w:rPr>
          <w:rFonts w:asciiTheme="minorHAnsi" w:hAnsiTheme="minorHAnsi" w:cstheme="minorHAnsi"/>
        </w:rPr>
        <w:t>并根据</w:t>
      </w:r>
      <w:r w:rsidR="0027262F" w:rsidRPr="003618DD">
        <w:rPr>
          <w:rFonts w:asciiTheme="minorHAnsi" w:hAnsiTheme="minorHAnsi" w:cstheme="minorHAnsi"/>
        </w:rPr>
        <w:t>污染散发特性设置单个</w:t>
      </w:r>
      <w:r w:rsidR="009F45D5" w:rsidRPr="003618DD">
        <w:rPr>
          <w:rFonts w:asciiTheme="minorHAnsi" w:hAnsiTheme="minorHAnsi" w:cstheme="minorHAnsi" w:hint="eastAsia"/>
        </w:rPr>
        <w:t>收集装置</w:t>
      </w:r>
      <w:r w:rsidR="0027262F" w:rsidRPr="003618DD">
        <w:rPr>
          <w:rFonts w:asciiTheme="minorHAnsi" w:hAnsiTheme="minorHAnsi" w:cstheme="minorHAnsi"/>
        </w:rPr>
        <w:t>的</w:t>
      </w:r>
      <w:r w:rsidR="00732EC5" w:rsidRPr="003618DD">
        <w:rPr>
          <w:rFonts w:asciiTheme="minorHAnsi" w:hAnsiTheme="minorHAnsi" w:cstheme="minorHAnsi"/>
        </w:rPr>
        <w:t>运行</w:t>
      </w:r>
      <w:r w:rsidR="0027262F" w:rsidRPr="003618DD">
        <w:rPr>
          <w:rFonts w:asciiTheme="minorHAnsi" w:hAnsiTheme="minorHAnsi" w:cstheme="minorHAnsi"/>
        </w:rPr>
        <w:t>策略。</w:t>
      </w:r>
    </w:p>
    <w:p w:rsidR="00FE49B8" w:rsidRPr="003618DD" w:rsidRDefault="00FE49B8" w:rsidP="004D4327">
      <w:pPr>
        <w:ind w:firstLineChars="0" w:firstLine="0"/>
        <w:rPr>
          <w:rFonts w:asciiTheme="minorHAnsi" w:hAnsiTheme="minorHAnsi" w:cstheme="minorHAnsi"/>
        </w:rPr>
      </w:pPr>
      <w:r w:rsidRPr="003618DD">
        <w:rPr>
          <w:rFonts w:asciiTheme="minorHAnsi" w:hAnsiTheme="minorHAnsi" w:cstheme="minorHAnsi" w:hint="eastAsia"/>
        </w:rPr>
        <w:t>4.1.</w:t>
      </w:r>
      <w:r w:rsidR="00975730" w:rsidRPr="003618DD">
        <w:rPr>
          <w:rFonts w:asciiTheme="minorHAnsi" w:hAnsiTheme="minorHAnsi" w:cstheme="minorHAnsi"/>
        </w:rPr>
        <w:t>8</w:t>
      </w:r>
      <w:r w:rsidRPr="003618DD">
        <w:rPr>
          <w:rFonts w:asciiTheme="minorHAnsi" w:hAnsiTheme="minorHAnsi" w:cstheme="minorHAnsi" w:hint="eastAsia"/>
        </w:rPr>
        <w:t xml:space="preserve"> </w:t>
      </w:r>
      <w:r w:rsidR="00142249" w:rsidRPr="003618DD">
        <w:rPr>
          <w:rFonts w:asciiTheme="minorHAnsi" w:hAnsiTheme="minorHAnsi" w:cstheme="minorHAnsi" w:hint="eastAsia"/>
        </w:rPr>
        <w:t>收集</w:t>
      </w:r>
      <w:r w:rsidR="00102749" w:rsidRPr="003618DD">
        <w:rPr>
          <w:rFonts w:asciiTheme="minorHAnsi" w:hAnsiTheme="minorHAnsi" w:cstheme="minorHAnsi" w:hint="eastAsia"/>
        </w:rPr>
        <w:t>装置</w:t>
      </w:r>
      <w:r w:rsidR="00142249" w:rsidRPr="003618DD">
        <w:rPr>
          <w:rFonts w:asciiTheme="minorHAnsi" w:hAnsiTheme="minorHAnsi" w:cstheme="minorHAnsi" w:hint="eastAsia"/>
        </w:rPr>
        <w:t>的捕集率测试方案可参照附录</w:t>
      </w:r>
      <w:r w:rsidR="00142249" w:rsidRPr="003618DD">
        <w:rPr>
          <w:rFonts w:asciiTheme="minorHAnsi" w:hAnsiTheme="minorHAnsi" w:cstheme="minorHAnsi" w:hint="eastAsia"/>
        </w:rPr>
        <w:t>B</w:t>
      </w:r>
      <w:r w:rsidR="00142249" w:rsidRPr="003618DD">
        <w:rPr>
          <w:rFonts w:asciiTheme="minorHAnsi" w:hAnsiTheme="minorHAnsi" w:cstheme="minorHAnsi" w:hint="eastAsia"/>
        </w:rPr>
        <w:t>。</w:t>
      </w:r>
    </w:p>
    <w:p w:rsidR="00A34794" w:rsidRPr="003618DD" w:rsidRDefault="00A34794" w:rsidP="004D4327">
      <w:pPr>
        <w:ind w:firstLineChars="0" w:firstLine="0"/>
        <w:rPr>
          <w:rFonts w:asciiTheme="minorHAnsi" w:hAnsiTheme="minorHAnsi" w:cstheme="minorHAnsi"/>
        </w:rPr>
      </w:pPr>
    </w:p>
    <w:p w:rsidR="00147740" w:rsidRPr="003618DD" w:rsidRDefault="00147740" w:rsidP="003D1EAD">
      <w:pPr>
        <w:ind w:firstLineChars="0" w:firstLine="0"/>
        <w:jc w:val="center"/>
        <w:rPr>
          <w:rFonts w:asciiTheme="minorHAnsi" w:hAnsiTheme="minorHAnsi" w:cstheme="minorHAnsi"/>
          <w:b/>
          <w:sz w:val="24"/>
        </w:rPr>
      </w:pPr>
      <w:r w:rsidRPr="003618DD">
        <w:rPr>
          <w:rFonts w:asciiTheme="minorHAnsi" w:hAnsiTheme="minorHAnsi" w:cstheme="minorHAnsi" w:hint="eastAsia"/>
          <w:b/>
          <w:sz w:val="24"/>
        </w:rPr>
        <w:t>4.</w:t>
      </w:r>
      <w:r w:rsidRPr="003618DD">
        <w:rPr>
          <w:rFonts w:asciiTheme="minorHAnsi" w:hAnsiTheme="minorHAnsi" w:cstheme="minorHAnsi"/>
          <w:b/>
          <w:sz w:val="24"/>
        </w:rPr>
        <w:t>2</w:t>
      </w:r>
      <w:r w:rsidRPr="003618DD">
        <w:rPr>
          <w:rFonts w:asciiTheme="minorHAnsi" w:hAnsiTheme="minorHAnsi" w:cstheme="minorHAnsi" w:hint="eastAsia"/>
          <w:b/>
          <w:sz w:val="24"/>
        </w:rPr>
        <w:t xml:space="preserve"> </w:t>
      </w:r>
      <w:r w:rsidRPr="003618DD">
        <w:rPr>
          <w:rFonts w:asciiTheme="minorHAnsi" w:hAnsiTheme="minorHAnsi" w:cstheme="minorHAnsi" w:hint="eastAsia"/>
          <w:b/>
          <w:sz w:val="24"/>
        </w:rPr>
        <w:t>废气收集系统</w:t>
      </w:r>
    </w:p>
    <w:p w:rsidR="007E6AA8" w:rsidRPr="003618DD" w:rsidRDefault="00CC447E" w:rsidP="007E6AA8">
      <w:pPr>
        <w:ind w:firstLineChars="0" w:firstLine="0"/>
        <w:rPr>
          <w:rFonts w:asciiTheme="minorHAnsi" w:hAnsiTheme="minorHAnsi" w:cstheme="minorHAnsi"/>
        </w:rPr>
      </w:pPr>
      <w:r w:rsidRPr="003618DD">
        <w:rPr>
          <w:rFonts w:asciiTheme="minorHAnsi" w:hAnsiTheme="minorHAnsi" w:cstheme="minorHAnsi"/>
        </w:rPr>
        <w:t>4</w:t>
      </w:r>
      <w:r w:rsidR="00157D6F" w:rsidRPr="003618DD">
        <w:rPr>
          <w:rFonts w:asciiTheme="minorHAnsi" w:hAnsiTheme="minorHAnsi" w:cstheme="minorHAnsi"/>
        </w:rPr>
        <w:t>.</w:t>
      </w:r>
      <w:r w:rsidR="00147740" w:rsidRPr="003618DD">
        <w:rPr>
          <w:rFonts w:asciiTheme="minorHAnsi" w:hAnsiTheme="minorHAnsi" w:cstheme="minorHAnsi"/>
        </w:rPr>
        <w:t xml:space="preserve">2.1 </w:t>
      </w:r>
      <w:r w:rsidR="00B85A82" w:rsidRPr="003618DD">
        <w:rPr>
          <w:rFonts w:hint="eastAsia"/>
        </w:rPr>
        <w:t>满足同一处理工艺的车间多台设备散发的废气，宜采用集中收集系统</w:t>
      </w:r>
      <w:r w:rsidR="007E6AA8" w:rsidRPr="003618DD">
        <w:rPr>
          <w:rFonts w:asciiTheme="minorHAnsi" w:hAnsiTheme="minorHAnsi" w:cstheme="minorHAnsi"/>
        </w:rPr>
        <w:t>。</w:t>
      </w:r>
    </w:p>
    <w:p w:rsidR="007E6AA8" w:rsidRPr="003618DD" w:rsidRDefault="00CC447E" w:rsidP="007E6AA8">
      <w:pPr>
        <w:ind w:firstLineChars="0" w:firstLine="0"/>
        <w:rPr>
          <w:rFonts w:asciiTheme="minorHAnsi" w:hAnsiTheme="minorHAnsi" w:cstheme="minorHAnsi"/>
        </w:rPr>
      </w:pPr>
      <w:r w:rsidRPr="003618DD">
        <w:rPr>
          <w:rFonts w:asciiTheme="minorHAnsi" w:hAnsiTheme="minorHAnsi" w:cstheme="minorHAnsi"/>
        </w:rPr>
        <w:t>4</w:t>
      </w:r>
      <w:r w:rsidR="00157D6F" w:rsidRPr="003618DD">
        <w:rPr>
          <w:rFonts w:asciiTheme="minorHAnsi" w:hAnsiTheme="minorHAnsi" w:cstheme="minorHAnsi"/>
        </w:rPr>
        <w:t>.</w:t>
      </w:r>
      <w:r w:rsidR="00147740" w:rsidRPr="003618DD">
        <w:rPr>
          <w:rFonts w:asciiTheme="minorHAnsi" w:hAnsiTheme="minorHAnsi" w:cstheme="minorHAnsi"/>
        </w:rPr>
        <w:t xml:space="preserve">2.2 </w:t>
      </w:r>
      <w:r w:rsidR="003B7E57" w:rsidRPr="003618DD">
        <w:rPr>
          <w:rFonts w:asciiTheme="minorHAnsi" w:hAnsiTheme="minorHAnsi" w:cstheme="minorHAnsi"/>
        </w:rPr>
        <w:t>集中收集系统的总</w:t>
      </w:r>
      <w:r w:rsidR="007E6AA8" w:rsidRPr="003618DD">
        <w:rPr>
          <w:rFonts w:asciiTheme="minorHAnsi" w:hAnsiTheme="minorHAnsi" w:cstheme="minorHAnsi"/>
        </w:rPr>
        <w:t>风量宜根据</w:t>
      </w:r>
      <w:r w:rsidR="003B7E57" w:rsidRPr="003618DD">
        <w:rPr>
          <w:rFonts w:asciiTheme="minorHAnsi" w:hAnsiTheme="minorHAnsi" w:cstheme="minorHAnsi" w:hint="eastAsia"/>
        </w:rPr>
        <w:t>收集装置</w:t>
      </w:r>
      <w:r w:rsidR="00444D83" w:rsidRPr="003618DD">
        <w:rPr>
          <w:rFonts w:asciiTheme="minorHAnsi" w:hAnsiTheme="minorHAnsi" w:cstheme="minorHAnsi"/>
        </w:rPr>
        <w:t>开启的</w:t>
      </w:r>
      <w:r w:rsidR="007E6AA8" w:rsidRPr="003618DD">
        <w:rPr>
          <w:rFonts w:asciiTheme="minorHAnsi" w:hAnsiTheme="minorHAnsi" w:cstheme="minorHAnsi"/>
        </w:rPr>
        <w:t>最大重叠率进行计算</w:t>
      </w:r>
      <w:r w:rsidR="00BA309D" w:rsidRPr="003618DD">
        <w:rPr>
          <w:rFonts w:asciiTheme="minorHAnsi" w:hAnsiTheme="minorHAnsi" w:cstheme="minorHAnsi"/>
        </w:rPr>
        <w:t>。</w:t>
      </w:r>
    </w:p>
    <w:p w:rsidR="007E6AA8" w:rsidRPr="003618DD" w:rsidRDefault="00CC447E" w:rsidP="007E6AA8">
      <w:pPr>
        <w:ind w:firstLineChars="0" w:firstLine="0"/>
        <w:rPr>
          <w:rFonts w:asciiTheme="minorHAnsi" w:hAnsiTheme="minorHAnsi" w:cstheme="minorHAnsi"/>
        </w:rPr>
      </w:pPr>
      <w:r w:rsidRPr="003618DD">
        <w:rPr>
          <w:rFonts w:asciiTheme="minorHAnsi" w:hAnsiTheme="minorHAnsi" w:cstheme="minorHAnsi"/>
        </w:rPr>
        <w:t>4</w:t>
      </w:r>
      <w:r w:rsidR="00157D6F" w:rsidRPr="003618DD">
        <w:rPr>
          <w:rFonts w:asciiTheme="minorHAnsi" w:hAnsiTheme="minorHAnsi" w:cstheme="minorHAnsi"/>
        </w:rPr>
        <w:t>.</w:t>
      </w:r>
      <w:r w:rsidR="00147740" w:rsidRPr="003618DD">
        <w:rPr>
          <w:rFonts w:asciiTheme="minorHAnsi" w:hAnsiTheme="minorHAnsi" w:cstheme="minorHAnsi"/>
        </w:rPr>
        <w:t xml:space="preserve">2.3 </w:t>
      </w:r>
      <w:r w:rsidR="007E6AA8" w:rsidRPr="003618DD">
        <w:rPr>
          <w:rFonts w:asciiTheme="minorHAnsi" w:hAnsiTheme="minorHAnsi" w:cstheme="minorHAnsi"/>
        </w:rPr>
        <w:t>集中收集系统</w:t>
      </w:r>
      <w:r w:rsidR="00444D83" w:rsidRPr="003618DD">
        <w:rPr>
          <w:rFonts w:asciiTheme="minorHAnsi" w:hAnsiTheme="minorHAnsi" w:cstheme="minorHAnsi"/>
        </w:rPr>
        <w:t>宜</w:t>
      </w:r>
      <w:r w:rsidR="007E6AA8" w:rsidRPr="003618DD">
        <w:rPr>
          <w:rFonts w:asciiTheme="minorHAnsi" w:hAnsiTheme="minorHAnsi" w:cstheme="minorHAnsi"/>
        </w:rPr>
        <w:t>根据</w:t>
      </w:r>
      <w:r w:rsidR="003B7E57" w:rsidRPr="003618DD">
        <w:rPr>
          <w:rFonts w:asciiTheme="minorHAnsi" w:hAnsiTheme="minorHAnsi" w:cstheme="minorHAnsi" w:hint="eastAsia"/>
        </w:rPr>
        <w:t>收集装置</w:t>
      </w:r>
      <w:r w:rsidR="007E6AA8" w:rsidRPr="003618DD">
        <w:rPr>
          <w:rFonts w:asciiTheme="minorHAnsi" w:hAnsiTheme="minorHAnsi" w:cstheme="minorHAnsi"/>
        </w:rPr>
        <w:t>的</w:t>
      </w:r>
      <w:r w:rsidR="00444D83" w:rsidRPr="003618DD">
        <w:rPr>
          <w:rFonts w:asciiTheme="minorHAnsi" w:hAnsiTheme="minorHAnsi" w:cstheme="minorHAnsi"/>
        </w:rPr>
        <w:t>重叠率变化规律</w:t>
      </w:r>
      <w:r w:rsidR="007E6AA8" w:rsidRPr="003618DD">
        <w:rPr>
          <w:rFonts w:asciiTheme="minorHAnsi" w:hAnsiTheme="minorHAnsi" w:cstheme="minorHAnsi"/>
        </w:rPr>
        <w:t>进行变风量运行控制</w:t>
      </w:r>
      <w:r w:rsidR="007E58E0" w:rsidRPr="003618DD">
        <w:rPr>
          <w:rFonts w:asciiTheme="minorHAnsi" w:hAnsiTheme="minorHAnsi" w:cstheme="minorHAnsi"/>
        </w:rPr>
        <w:t>，各独立</w:t>
      </w:r>
      <w:r w:rsidR="003B7E57" w:rsidRPr="003618DD">
        <w:rPr>
          <w:rFonts w:asciiTheme="minorHAnsi" w:hAnsiTheme="minorHAnsi" w:cstheme="minorHAnsi" w:hint="eastAsia"/>
        </w:rPr>
        <w:t>收集装置</w:t>
      </w:r>
      <w:r w:rsidR="007E58E0" w:rsidRPr="003618DD">
        <w:rPr>
          <w:rFonts w:asciiTheme="minorHAnsi" w:hAnsiTheme="minorHAnsi" w:cstheme="minorHAnsi"/>
        </w:rPr>
        <w:t>宜设置与工艺联动的</w:t>
      </w:r>
      <w:r w:rsidR="00B532C7" w:rsidRPr="003618DD">
        <w:rPr>
          <w:rFonts w:asciiTheme="minorHAnsi" w:hAnsiTheme="minorHAnsi" w:cstheme="minorHAnsi" w:hint="eastAsia"/>
        </w:rPr>
        <w:t>自动</w:t>
      </w:r>
      <w:r w:rsidR="007E58E0" w:rsidRPr="003618DD">
        <w:rPr>
          <w:rFonts w:asciiTheme="minorHAnsi" w:hAnsiTheme="minorHAnsi" w:cstheme="minorHAnsi"/>
        </w:rPr>
        <w:t>启闭阀门。</w:t>
      </w:r>
    </w:p>
    <w:p w:rsidR="00BB1CBF" w:rsidRPr="003618DD" w:rsidRDefault="002C63B9" w:rsidP="007E6AA8">
      <w:pPr>
        <w:ind w:firstLineChars="0" w:firstLine="0"/>
        <w:rPr>
          <w:rFonts w:asciiTheme="minorHAnsi" w:hAnsiTheme="minorHAnsi" w:cstheme="minorHAnsi"/>
        </w:rPr>
      </w:pPr>
      <w:r w:rsidRPr="003618DD">
        <w:rPr>
          <w:rFonts w:asciiTheme="minorHAnsi" w:hAnsiTheme="minorHAnsi" w:cstheme="minorHAnsi" w:hint="eastAsia"/>
        </w:rPr>
        <w:lastRenderedPageBreak/>
        <w:t>4.</w:t>
      </w:r>
      <w:r w:rsidR="00147740" w:rsidRPr="003618DD">
        <w:rPr>
          <w:rFonts w:asciiTheme="minorHAnsi" w:hAnsiTheme="minorHAnsi" w:cstheme="minorHAnsi"/>
        </w:rPr>
        <w:t xml:space="preserve">2.4 </w:t>
      </w:r>
      <w:r w:rsidR="00BB1CBF" w:rsidRPr="003618DD">
        <w:rPr>
          <w:rFonts w:asciiTheme="minorHAnsi" w:hAnsiTheme="minorHAnsi" w:cstheme="minorHAnsi"/>
        </w:rPr>
        <w:t>集中收集系统</w:t>
      </w:r>
      <w:r w:rsidR="00BB1CBF" w:rsidRPr="003618DD">
        <w:rPr>
          <w:rFonts w:asciiTheme="minorHAnsi" w:hAnsiTheme="minorHAnsi" w:cstheme="minorHAnsi" w:hint="eastAsia"/>
        </w:rPr>
        <w:t>需</w:t>
      </w:r>
      <w:r w:rsidR="00BB1CBF" w:rsidRPr="003618DD">
        <w:rPr>
          <w:rFonts w:asciiTheme="minorHAnsi" w:hAnsiTheme="minorHAnsi" w:cstheme="minorHAnsi"/>
        </w:rPr>
        <w:t>保证</w:t>
      </w:r>
      <w:r w:rsidR="00175A67" w:rsidRPr="003618DD">
        <w:rPr>
          <w:rFonts w:asciiTheme="minorHAnsi" w:hAnsiTheme="minorHAnsi" w:cstheme="minorHAnsi"/>
        </w:rPr>
        <w:t>各支路风量</w:t>
      </w:r>
      <w:r w:rsidR="00450C4F" w:rsidRPr="003618DD">
        <w:rPr>
          <w:rFonts w:asciiTheme="minorHAnsi" w:hAnsiTheme="minorHAnsi" w:cstheme="minorHAnsi" w:hint="eastAsia"/>
        </w:rPr>
        <w:t>一致</w:t>
      </w:r>
      <w:r w:rsidR="00F27EFC" w:rsidRPr="003618DD">
        <w:rPr>
          <w:rFonts w:asciiTheme="minorHAnsi" w:hAnsiTheme="minorHAnsi" w:cstheme="minorHAnsi" w:hint="eastAsia"/>
        </w:rPr>
        <w:t>时</w:t>
      </w:r>
      <w:r w:rsidR="00BB1CBF" w:rsidRPr="003618DD">
        <w:rPr>
          <w:rFonts w:asciiTheme="minorHAnsi" w:hAnsiTheme="minorHAnsi" w:cstheme="minorHAnsi"/>
        </w:rPr>
        <w:t>应安装风量均流装置</w:t>
      </w:r>
      <w:r w:rsidR="000446A3" w:rsidRPr="003618DD">
        <w:rPr>
          <w:rFonts w:asciiTheme="minorHAnsi" w:hAnsiTheme="minorHAnsi" w:cstheme="minorHAnsi" w:hint="eastAsia"/>
        </w:rPr>
        <w:t>，</w:t>
      </w:r>
      <w:r w:rsidR="005A1E24" w:rsidRPr="003618DD">
        <w:rPr>
          <w:rFonts w:asciiTheme="minorHAnsi" w:hAnsiTheme="minorHAnsi" w:cstheme="minorHAnsi" w:hint="eastAsia"/>
        </w:rPr>
        <w:t>并</w:t>
      </w:r>
      <w:r w:rsidR="00687CDC" w:rsidRPr="003618DD">
        <w:rPr>
          <w:rFonts w:asciiTheme="minorHAnsi" w:hAnsiTheme="minorHAnsi" w:cstheme="minorHAnsi" w:hint="eastAsia"/>
        </w:rPr>
        <w:t>应保障</w:t>
      </w:r>
      <w:r w:rsidR="000446A3" w:rsidRPr="003618DD">
        <w:rPr>
          <w:rFonts w:asciiTheme="minorHAnsi" w:hAnsiTheme="minorHAnsi" w:cstheme="minorHAnsi" w:hint="eastAsia"/>
        </w:rPr>
        <w:t>系统</w:t>
      </w:r>
      <w:r w:rsidR="00BB1CBF" w:rsidRPr="003618DD">
        <w:rPr>
          <w:rFonts w:asciiTheme="minorHAnsi" w:hAnsiTheme="minorHAnsi" w:cstheme="minorHAnsi"/>
        </w:rPr>
        <w:t>变风量运行控制</w:t>
      </w:r>
      <w:r w:rsidR="00687CDC" w:rsidRPr="003618DD">
        <w:rPr>
          <w:rFonts w:asciiTheme="minorHAnsi" w:hAnsiTheme="minorHAnsi" w:cstheme="minorHAnsi" w:hint="eastAsia"/>
        </w:rPr>
        <w:t>时的各</w:t>
      </w:r>
      <w:r w:rsidR="00BB1CBF" w:rsidRPr="003618DD">
        <w:rPr>
          <w:rFonts w:asciiTheme="minorHAnsi" w:hAnsiTheme="minorHAnsi" w:cstheme="minorHAnsi"/>
        </w:rPr>
        <w:t>支路风量平衡</w:t>
      </w:r>
      <w:r w:rsidR="00CC08D7" w:rsidRPr="003618DD">
        <w:rPr>
          <w:rFonts w:asciiTheme="minorHAnsi" w:hAnsiTheme="minorHAnsi" w:cstheme="minorHAnsi" w:hint="eastAsia"/>
        </w:rPr>
        <w:t>，不平衡率宜不大于</w:t>
      </w:r>
      <w:r w:rsidR="00CC08D7" w:rsidRPr="003618DD">
        <w:rPr>
          <w:rFonts w:asciiTheme="minorHAnsi" w:hAnsiTheme="minorHAnsi" w:cstheme="minorHAnsi" w:hint="eastAsia"/>
        </w:rPr>
        <w:t>20%</w:t>
      </w:r>
      <w:r w:rsidR="00BB1CBF" w:rsidRPr="003618DD">
        <w:rPr>
          <w:rFonts w:asciiTheme="minorHAnsi" w:hAnsiTheme="minorHAnsi" w:cstheme="minorHAnsi"/>
        </w:rPr>
        <w:t>。</w:t>
      </w:r>
    </w:p>
    <w:p w:rsidR="007E58E0" w:rsidRPr="003618DD" w:rsidRDefault="007E58E0" w:rsidP="007E6AA8">
      <w:pPr>
        <w:ind w:firstLineChars="0" w:firstLine="0"/>
        <w:rPr>
          <w:rFonts w:asciiTheme="minorHAnsi" w:hAnsiTheme="minorHAnsi" w:cstheme="minorHAnsi"/>
        </w:rPr>
      </w:pPr>
      <w:r w:rsidRPr="003618DD">
        <w:rPr>
          <w:rFonts w:asciiTheme="minorHAnsi" w:hAnsiTheme="minorHAnsi" w:cstheme="minorHAnsi"/>
        </w:rPr>
        <w:t>4.</w:t>
      </w:r>
      <w:r w:rsidR="00147740" w:rsidRPr="003618DD">
        <w:rPr>
          <w:rFonts w:asciiTheme="minorHAnsi" w:hAnsiTheme="minorHAnsi" w:cstheme="minorHAnsi"/>
        </w:rPr>
        <w:t xml:space="preserve">2.5 </w:t>
      </w:r>
      <w:r w:rsidR="00B416DD" w:rsidRPr="003618DD">
        <w:rPr>
          <w:rFonts w:asciiTheme="minorHAnsi" w:hAnsiTheme="minorHAnsi" w:cstheme="minorHAnsi" w:hint="eastAsia"/>
        </w:rPr>
        <w:t>生产车间应设置与废气收集风量相匹配的补风</w:t>
      </w:r>
      <w:r w:rsidRPr="003618DD">
        <w:rPr>
          <w:rFonts w:asciiTheme="minorHAnsi" w:hAnsiTheme="minorHAnsi" w:cstheme="minorHAnsi"/>
        </w:rPr>
        <w:t>，宜采用与废气收集点对应的分散式补风方式。</w:t>
      </w:r>
    </w:p>
    <w:p w:rsidR="00C52394" w:rsidRPr="003618DD" w:rsidRDefault="00CC447E" w:rsidP="000603BF">
      <w:pPr>
        <w:pStyle w:val="af4"/>
        <w:snapToGrid w:val="0"/>
        <w:spacing w:beforeLines="50" w:line="360" w:lineRule="auto"/>
        <w:ind w:firstLineChars="0" w:firstLine="0"/>
        <w:rPr>
          <w:rFonts w:asciiTheme="minorHAnsi" w:eastAsiaTheme="minorEastAsia" w:hAnsiTheme="minorHAnsi" w:cstheme="minorHAnsi"/>
        </w:rPr>
      </w:pPr>
      <w:r w:rsidRPr="003618DD">
        <w:rPr>
          <w:rFonts w:asciiTheme="minorHAnsi" w:hAnsiTheme="minorHAnsi" w:cstheme="minorHAnsi"/>
          <w:kern w:val="2"/>
          <w:sz w:val="22"/>
          <w:szCs w:val="22"/>
          <w:lang w:val="ru-RU"/>
        </w:rPr>
        <w:t>4.</w:t>
      </w:r>
      <w:r w:rsidR="00147740" w:rsidRPr="003618DD">
        <w:rPr>
          <w:rFonts w:asciiTheme="minorHAnsi" w:hAnsiTheme="minorHAnsi" w:cstheme="minorHAnsi"/>
          <w:kern w:val="2"/>
          <w:sz w:val="22"/>
          <w:szCs w:val="22"/>
          <w:lang w:val="ru-RU"/>
        </w:rPr>
        <w:t xml:space="preserve">2.6 </w:t>
      </w:r>
      <w:r w:rsidR="00444D83" w:rsidRPr="003618DD">
        <w:rPr>
          <w:rFonts w:asciiTheme="minorHAnsi" w:hAnsiTheme="minorHAnsi" w:cstheme="minorHAnsi"/>
          <w:kern w:val="2"/>
          <w:sz w:val="22"/>
          <w:szCs w:val="22"/>
          <w:lang w:val="ru-RU"/>
        </w:rPr>
        <w:t>集中收集系统的风管</w:t>
      </w:r>
      <w:r w:rsidR="002B715F" w:rsidRPr="003618DD">
        <w:rPr>
          <w:rFonts w:asciiTheme="minorHAnsi" w:hAnsiTheme="minorHAnsi" w:cstheme="minorHAnsi" w:hint="eastAsia"/>
          <w:kern w:val="2"/>
          <w:sz w:val="22"/>
          <w:szCs w:val="22"/>
          <w:lang w:val="ru-RU"/>
        </w:rPr>
        <w:t>设计</w:t>
      </w:r>
      <w:r w:rsidR="002B715F" w:rsidRPr="003618DD">
        <w:rPr>
          <w:rFonts w:asciiTheme="minorHAnsi" w:hAnsiTheme="minorHAnsi" w:cstheme="minorHAnsi"/>
          <w:kern w:val="2"/>
          <w:sz w:val="22"/>
          <w:szCs w:val="22"/>
          <w:lang w:val="ru-RU"/>
        </w:rPr>
        <w:t>、风机</w:t>
      </w:r>
      <w:r w:rsidR="00444D83" w:rsidRPr="003618DD">
        <w:rPr>
          <w:rFonts w:asciiTheme="minorHAnsi" w:hAnsiTheme="minorHAnsi" w:cstheme="minorHAnsi"/>
          <w:kern w:val="2"/>
          <w:sz w:val="22"/>
          <w:szCs w:val="22"/>
          <w:lang w:val="ru-RU"/>
        </w:rPr>
        <w:t>选型</w:t>
      </w:r>
      <w:r w:rsidR="00A07800" w:rsidRPr="003618DD">
        <w:rPr>
          <w:rFonts w:asciiTheme="minorHAnsi" w:hAnsiTheme="minorHAnsi" w:cstheme="minorHAnsi" w:hint="eastAsia"/>
          <w:kern w:val="2"/>
          <w:sz w:val="22"/>
          <w:szCs w:val="22"/>
          <w:lang w:val="ru-RU"/>
        </w:rPr>
        <w:t>应按现行国家标准</w:t>
      </w:r>
      <w:r w:rsidR="00892E84" w:rsidRPr="003618DD">
        <w:rPr>
          <w:rFonts w:asciiTheme="minorHAnsi" w:hAnsiTheme="minorHAnsi" w:cstheme="minorHAnsi"/>
          <w:kern w:val="2"/>
          <w:sz w:val="22"/>
          <w:szCs w:val="22"/>
          <w:lang w:val="ru-RU"/>
        </w:rPr>
        <w:t>《工业建筑供暖通风与空气调节设计规范》</w:t>
      </w:r>
      <w:r w:rsidR="00892E84" w:rsidRPr="003618DD">
        <w:rPr>
          <w:rFonts w:asciiTheme="minorHAnsi" w:hAnsiTheme="minorHAnsi" w:cstheme="minorHAnsi"/>
          <w:kern w:val="2"/>
          <w:sz w:val="22"/>
          <w:szCs w:val="22"/>
          <w:lang w:val="ru-RU"/>
        </w:rPr>
        <w:t>GB50019</w:t>
      </w:r>
      <w:r w:rsidR="00A07800" w:rsidRPr="003618DD">
        <w:rPr>
          <w:rFonts w:asciiTheme="minorHAnsi" w:hAnsiTheme="minorHAnsi" w:cstheme="minorHAnsi" w:hint="eastAsia"/>
          <w:kern w:val="2"/>
          <w:sz w:val="22"/>
          <w:szCs w:val="22"/>
          <w:lang w:val="ru-RU"/>
        </w:rPr>
        <w:t>执行</w:t>
      </w:r>
      <w:r w:rsidR="00C52394" w:rsidRPr="003618DD">
        <w:rPr>
          <w:rFonts w:asciiTheme="minorHAnsi" w:eastAsiaTheme="minorEastAsia" w:hAnsiTheme="minorHAnsi" w:cstheme="minorHAnsi"/>
        </w:rPr>
        <w:t>。</w:t>
      </w:r>
    </w:p>
    <w:p w:rsidR="00147740" w:rsidRPr="003618DD" w:rsidRDefault="00147740">
      <w:pPr>
        <w:spacing w:before="0" w:after="0" w:line="240" w:lineRule="auto"/>
        <w:ind w:firstLineChars="0" w:firstLine="0"/>
        <w:jc w:val="left"/>
        <w:rPr>
          <w:rFonts w:asciiTheme="minorHAnsi" w:eastAsiaTheme="minorEastAsia" w:hAnsiTheme="minorHAnsi" w:cstheme="minorHAnsi"/>
          <w:kern w:val="0"/>
          <w:sz w:val="21"/>
          <w:szCs w:val="20"/>
          <w:lang w:val="en-US"/>
        </w:rPr>
      </w:pPr>
      <w:r w:rsidRPr="003618DD">
        <w:rPr>
          <w:rFonts w:asciiTheme="minorHAnsi" w:eastAsiaTheme="minorEastAsia" w:hAnsiTheme="minorHAnsi" w:cstheme="minorHAnsi"/>
        </w:rPr>
        <w:br w:type="page"/>
      </w:r>
    </w:p>
    <w:p w:rsidR="00F119FD" w:rsidRPr="003618DD" w:rsidRDefault="003C6A3C" w:rsidP="00F56F98">
      <w:pPr>
        <w:pStyle w:val="1"/>
        <w:jc w:val="center"/>
        <w:rPr>
          <w:rFonts w:asciiTheme="minorHAnsi" w:hAnsiTheme="minorHAnsi" w:cstheme="minorHAnsi"/>
          <w:sz w:val="36"/>
        </w:rPr>
      </w:pPr>
      <w:bookmarkStart w:id="21" w:name="_Toc37428139"/>
      <w:bookmarkStart w:id="22" w:name="_Toc53565143"/>
      <w:r w:rsidRPr="003618DD">
        <w:rPr>
          <w:rFonts w:asciiTheme="minorHAnsi" w:hAnsiTheme="minorHAnsi" w:cstheme="minorHAnsi"/>
          <w:sz w:val="36"/>
        </w:rPr>
        <w:lastRenderedPageBreak/>
        <w:t>5</w:t>
      </w:r>
      <w:r w:rsidR="0045652F" w:rsidRPr="003618DD">
        <w:rPr>
          <w:rFonts w:asciiTheme="minorHAnsi" w:hAnsiTheme="minorHAnsi" w:cstheme="minorHAnsi"/>
          <w:sz w:val="36"/>
        </w:rPr>
        <w:t xml:space="preserve"> </w:t>
      </w:r>
      <w:r w:rsidR="00962CA5" w:rsidRPr="003618DD">
        <w:rPr>
          <w:rFonts w:asciiTheme="minorHAnsi" w:hAnsiTheme="minorHAnsi" w:cstheme="minorHAnsi"/>
          <w:sz w:val="36"/>
        </w:rPr>
        <w:t>废气处理</w:t>
      </w:r>
      <w:bookmarkEnd w:id="21"/>
      <w:bookmarkEnd w:id="22"/>
    </w:p>
    <w:p w:rsidR="00967567" w:rsidRPr="003618DD" w:rsidRDefault="00967567" w:rsidP="003D1EAD">
      <w:pPr>
        <w:ind w:firstLineChars="0" w:firstLine="0"/>
        <w:jc w:val="center"/>
        <w:rPr>
          <w:rFonts w:asciiTheme="minorHAnsi" w:hAnsiTheme="minorHAnsi" w:cstheme="minorHAnsi"/>
          <w:b/>
          <w:sz w:val="24"/>
        </w:rPr>
      </w:pPr>
      <w:r w:rsidRPr="003618DD">
        <w:rPr>
          <w:rFonts w:asciiTheme="minorHAnsi" w:hAnsiTheme="minorHAnsi" w:cstheme="minorHAnsi"/>
          <w:b/>
          <w:sz w:val="24"/>
        </w:rPr>
        <w:t>5.1</w:t>
      </w:r>
      <w:r w:rsidRPr="003618DD">
        <w:rPr>
          <w:rFonts w:asciiTheme="minorHAnsi" w:hAnsiTheme="minorHAnsi" w:cstheme="minorHAnsi" w:hint="eastAsia"/>
          <w:b/>
          <w:sz w:val="24"/>
        </w:rPr>
        <w:t xml:space="preserve"> </w:t>
      </w:r>
      <w:r w:rsidRPr="003618DD">
        <w:rPr>
          <w:rFonts w:asciiTheme="minorHAnsi" w:hAnsiTheme="minorHAnsi" w:cstheme="minorHAnsi" w:hint="eastAsia"/>
          <w:b/>
          <w:sz w:val="24"/>
        </w:rPr>
        <w:t>吸附法</w:t>
      </w:r>
    </w:p>
    <w:p w:rsidR="00C436B7" w:rsidRPr="003618DD" w:rsidRDefault="00C436B7" w:rsidP="00C436B7">
      <w:pPr>
        <w:ind w:firstLineChars="0" w:firstLine="0"/>
        <w:rPr>
          <w:rFonts w:asciiTheme="minorHAnsi" w:hAnsiTheme="minorHAnsi" w:cstheme="minorHAnsi"/>
        </w:rPr>
      </w:pPr>
      <w:r w:rsidRPr="003618DD">
        <w:rPr>
          <w:rFonts w:asciiTheme="minorHAnsi" w:hAnsiTheme="minorHAnsi" w:cstheme="minorHAnsi"/>
        </w:rPr>
        <w:t>5.1.1</w:t>
      </w:r>
      <w:r w:rsidRPr="003618DD">
        <w:rPr>
          <w:rFonts w:asciiTheme="minorHAnsi" w:hAnsiTheme="minorHAnsi" w:cstheme="minorHAnsi"/>
        </w:rPr>
        <w:t>吸附法处理应符合下列规定：</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1 </w:t>
      </w:r>
      <w:r w:rsidRPr="003618DD">
        <w:rPr>
          <w:rFonts w:asciiTheme="minorHAnsi" w:hAnsiTheme="minorHAnsi" w:cstheme="minorHAnsi"/>
        </w:rPr>
        <w:t>吸附法应包含吸附段和脱附段（或流程）。</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2 </w:t>
      </w:r>
      <w:r w:rsidRPr="003618DD">
        <w:rPr>
          <w:rFonts w:asciiTheme="minorHAnsi" w:hAnsiTheme="minorHAnsi" w:cstheme="minorHAnsi"/>
        </w:rPr>
        <w:t>采用活性炭吸附，宜对进入吸附系统的废气温度进行控制。</w:t>
      </w:r>
    </w:p>
    <w:p w:rsidR="00C436B7" w:rsidRPr="003618DD" w:rsidRDefault="00C436B7" w:rsidP="00C436B7">
      <w:pPr>
        <w:rPr>
          <w:rFonts w:asciiTheme="minorHAnsi" w:hAnsiTheme="minorHAnsi" w:cstheme="minorHAnsi"/>
        </w:rPr>
      </w:pPr>
      <w:r w:rsidRPr="003618DD">
        <w:rPr>
          <w:rFonts w:asciiTheme="minorHAnsi" w:hAnsiTheme="minorHAnsi" w:cstheme="minorHAnsi"/>
        </w:rPr>
        <w:t>3</w:t>
      </w:r>
      <w:r w:rsidRPr="003618DD">
        <w:rPr>
          <w:rFonts w:asciiTheme="minorHAnsi" w:hAnsiTheme="minorHAnsi" w:cstheme="minorHAnsi"/>
        </w:rPr>
        <w:t>进入吸附系统中的废气中颗粒物浓度应低于</w:t>
      </w:r>
      <w:r w:rsidRPr="003618DD">
        <w:rPr>
          <w:rFonts w:asciiTheme="minorHAnsi" w:hAnsiTheme="minorHAnsi" w:cstheme="minorHAnsi"/>
        </w:rPr>
        <w:t>1mg/m³</w:t>
      </w:r>
      <w:r w:rsidRPr="003618DD">
        <w:rPr>
          <w:rFonts w:asciiTheme="minorHAnsi" w:hAnsiTheme="minorHAnsi" w:cstheme="minorHAnsi"/>
        </w:rPr>
        <w:t>。</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4 </w:t>
      </w:r>
      <w:r w:rsidRPr="003618DD">
        <w:rPr>
          <w:rFonts w:asciiTheme="minorHAnsi" w:hAnsiTheme="minorHAnsi" w:cstheme="minorHAnsi" w:hint="eastAsia"/>
        </w:rPr>
        <w:t>进入吸附系统的</w:t>
      </w:r>
      <w:r w:rsidRPr="003618DD">
        <w:rPr>
          <w:rFonts w:ascii="宋体" w:hAnsi="宋体" w:cs="Calibri" w:hint="eastAsia"/>
          <w:szCs w:val="21"/>
        </w:rPr>
        <w:t>易燃易爆气体</w:t>
      </w:r>
      <w:r w:rsidRPr="003618DD">
        <w:rPr>
          <w:rFonts w:ascii="宋体" w:hAnsi="宋体" w:cs="Calibri"/>
          <w:szCs w:val="21"/>
        </w:rPr>
        <w:t>浓度应控制在其爆炸极限下限的25%以下</w:t>
      </w:r>
      <w:r w:rsidRPr="003618DD">
        <w:rPr>
          <w:rFonts w:asciiTheme="minorHAnsi" w:hAnsiTheme="minorHAnsi" w:cstheme="minorHAnsi"/>
        </w:rPr>
        <w:t>。</w:t>
      </w:r>
    </w:p>
    <w:p w:rsidR="00C436B7" w:rsidRPr="003618DD" w:rsidRDefault="00C436B7" w:rsidP="00C436B7">
      <w:pPr>
        <w:rPr>
          <w:rFonts w:asciiTheme="minorHAnsi" w:hAnsiTheme="minorHAnsi" w:cstheme="minorHAnsi"/>
        </w:rPr>
      </w:pPr>
      <w:r w:rsidRPr="003618DD">
        <w:rPr>
          <w:rFonts w:asciiTheme="minorHAnsi" w:hAnsiTheme="minorHAnsi" w:cstheme="minorHAnsi"/>
        </w:rPr>
        <w:t>5</w:t>
      </w:r>
      <w:r w:rsidRPr="003618DD">
        <w:rPr>
          <w:rFonts w:asciiTheme="minorHAnsi" w:hAnsiTheme="minorHAnsi" w:cstheme="minorHAnsi"/>
        </w:rPr>
        <w:t>吸附层的风速应根据吸附剂的材质、结构和性能共同确定；</w:t>
      </w:r>
      <w:r w:rsidRPr="003618DD">
        <w:rPr>
          <w:rFonts w:asciiTheme="minorHAnsi" w:hAnsiTheme="minorHAnsi" w:cstheme="minorHAnsi" w:hint="eastAsia"/>
        </w:rPr>
        <w:t>固定床吸附装置</w:t>
      </w:r>
      <w:r w:rsidRPr="003618DD">
        <w:rPr>
          <w:rFonts w:asciiTheme="minorHAnsi" w:hAnsiTheme="minorHAnsi" w:cstheme="minorHAnsi"/>
        </w:rPr>
        <w:t>采用颗粒状活性炭时，宜取</w:t>
      </w:r>
      <w:r w:rsidRPr="003618DD">
        <w:rPr>
          <w:rFonts w:asciiTheme="minorHAnsi" w:hAnsiTheme="minorHAnsi" w:cstheme="minorHAnsi"/>
        </w:rPr>
        <w:t>0.2~0.6m/s</w:t>
      </w:r>
      <w:r w:rsidRPr="003618DD">
        <w:rPr>
          <w:rFonts w:asciiTheme="minorHAnsi" w:hAnsiTheme="minorHAnsi" w:cstheme="minorHAnsi" w:hint="eastAsia"/>
        </w:rPr>
        <w:t>；</w:t>
      </w:r>
      <w:r w:rsidRPr="003618DD">
        <w:rPr>
          <w:rFonts w:asciiTheme="minorHAnsi" w:hAnsiTheme="minorHAnsi" w:cstheme="minorHAnsi"/>
        </w:rPr>
        <w:t>采用蜂窝状活性炭时，宜取</w:t>
      </w:r>
      <w:r w:rsidRPr="003618DD">
        <w:rPr>
          <w:rFonts w:asciiTheme="minorHAnsi" w:hAnsiTheme="minorHAnsi" w:cstheme="minorHAnsi"/>
        </w:rPr>
        <w:t>0.7~1.2m/s</w:t>
      </w:r>
      <w:r w:rsidRPr="003618DD">
        <w:rPr>
          <w:rFonts w:asciiTheme="minorHAnsi" w:hAnsiTheme="minorHAnsi" w:cstheme="minorHAnsi"/>
        </w:rPr>
        <w:t>。</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6 </w:t>
      </w:r>
      <w:r w:rsidRPr="003618DD">
        <w:rPr>
          <w:rFonts w:asciiTheme="minorHAnsi" w:hAnsiTheme="minorHAnsi" w:cstheme="minorHAnsi"/>
        </w:rPr>
        <w:t>固定吸附器应符合《环境保护产品技术要求</w:t>
      </w:r>
      <w:r w:rsidRPr="003618DD">
        <w:rPr>
          <w:rFonts w:asciiTheme="minorHAnsi" w:hAnsiTheme="minorHAnsi" w:cstheme="minorHAnsi"/>
        </w:rPr>
        <w:t>-</w:t>
      </w:r>
      <w:r w:rsidRPr="003618DD">
        <w:rPr>
          <w:rFonts w:asciiTheme="minorHAnsi" w:hAnsiTheme="minorHAnsi" w:cstheme="minorHAnsi"/>
        </w:rPr>
        <w:t>工业废气吸附净化装置》（</w:t>
      </w:r>
      <w:r w:rsidRPr="003618DD">
        <w:rPr>
          <w:rFonts w:asciiTheme="minorHAnsi" w:hAnsiTheme="minorHAnsi" w:cstheme="minorHAnsi"/>
        </w:rPr>
        <w:t>HJ/T 386</w:t>
      </w:r>
      <w:r w:rsidRPr="003618DD">
        <w:rPr>
          <w:rFonts w:asciiTheme="minorHAnsi" w:hAnsiTheme="minorHAnsi" w:cstheme="minorHAnsi"/>
        </w:rPr>
        <w:t>）的规定。</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7 </w:t>
      </w:r>
      <w:r w:rsidRPr="003618DD">
        <w:rPr>
          <w:rFonts w:asciiTheme="minorHAnsi" w:hAnsiTheme="minorHAnsi" w:cstheme="minorHAnsi"/>
        </w:rPr>
        <w:t>脱附可采用升温、降压、置换、吹扫和化学转化等单一方式或几种方式的组合。</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8 </w:t>
      </w:r>
      <w:r w:rsidRPr="003618DD">
        <w:rPr>
          <w:rFonts w:asciiTheme="minorHAnsi" w:hAnsiTheme="minorHAnsi" w:cstheme="minorHAnsi"/>
        </w:rPr>
        <w:t>脱附产物宜采取冷凝回收或焚烧方式处理。</w:t>
      </w:r>
    </w:p>
    <w:p w:rsidR="00244BFD" w:rsidRPr="003618DD" w:rsidRDefault="00244BFD" w:rsidP="003D1EAD">
      <w:pPr>
        <w:ind w:firstLineChars="0" w:firstLine="0"/>
        <w:jc w:val="center"/>
        <w:rPr>
          <w:rFonts w:asciiTheme="minorHAnsi" w:hAnsiTheme="minorHAnsi" w:cstheme="minorHAnsi"/>
          <w:b/>
          <w:sz w:val="24"/>
        </w:rPr>
      </w:pPr>
    </w:p>
    <w:p w:rsidR="00967567" w:rsidRPr="003618DD" w:rsidRDefault="00967567" w:rsidP="003D1EAD">
      <w:pPr>
        <w:ind w:firstLineChars="0" w:firstLine="0"/>
        <w:jc w:val="center"/>
        <w:rPr>
          <w:rFonts w:asciiTheme="minorHAnsi" w:hAnsiTheme="minorHAnsi" w:cstheme="minorHAnsi"/>
          <w:b/>
          <w:sz w:val="24"/>
        </w:rPr>
      </w:pPr>
      <w:r w:rsidRPr="003618DD">
        <w:rPr>
          <w:rFonts w:asciiTheme="minorHAnsi" w:hAnsiTheme="minorHAnsi" w:cstheme="minorHAnsi" w:hint="eastAsia"/>
          <w:b/>
          <w:sz w:val="24"/>
        </w:rPr>
        <w:t xml:space="preserve">5.2 </w:t>
      </w:r>
      <w:r w:rsidRPr="003618DD">
        <w:rPr>
          <w:rFonts w:asciiTheme="minorHAnsi" w:hAnsiTheme="minorHAnsi" w:cstheme="minorHAnsi" w:hint="eastAsia"/>
          <w:b/>
          <w:sz w:val="24"/>
        </w:rPr>
        <w:t>吸收法</w:t>
      </w:r>
    </w:p>
    <w:p w:rsidR="00C436B7" w:rsidRPr="003618DD" w:rsidRDefault="00C436B7" w:rsidP="00C436B7">
      <w:pPr>
        <w:ind w:firstLineChars="0" w:firstLine="0"/>
        <w:rPr>
          <w:rFonts w:asciiTheme="minorHAnsi" w:hAnsiTheme="minorHAnsi" w:cstheme="minorHAnsi"/>
        </w:rPr>
      </w:pPr>
      <w:r w:rsidRPr="003618DD">
        <w:rPr>
          <w:rFonts w:asciiTheme="minorHAnsi" w:hAnsiTheme="minorHAnsi" w:cstheme="minorHAnsi"/>
        </w:rPr>
        <w:t>5.2.1</w:t>
      </w:r>
      <w:r w:rsidRPr="003618DD">
        <w:rPr>
          <w:rFonts w:asciiTheme="minorHAnsi" w:hAnsiTheme="minorHAnsi" w:cstheme="minorHAnsi"/>
        </w:rPr>
        <w:t>吸收法处理应符合下列规定：</w:t>
      </w:r>
    </w:p>
    <w:p w:rsidR="00C436B7" w:rsidRPr="003618DD" w:rsidRDefault="00C436B7" w:rsidP="00C436B7">
      <w:pPr>
        <w:ind w:firstLineChars="0"/>
        <w:rPr>
          <w:rFonts w:asciiTheme="minorHAnsi" w:hAnsiTheme="minorHAnsi" w:cstheme="minorHAnsi"/>
        </w:rPr>
      </w:pPr>
      <w:r w:rsidRPr="003618DD">
        <w:rPr>
          <w:rFonts w:asciiTheme="minorHAnsi" w:hAnsiTheme="minorHAnsi" w:cstheme="minorHAnsi"/>
        </w:rPr>
        <w:t>1</w:t>
      </w:r>
      <w:r w:rsidRPr="003618DD">
        <w:rPr>
          <w:rFonts w:asciiTheme="minorHAnsi" w:hAnsiTheme="minorHAnsi" w:cstheme="minorHAnsi"/>
        </w:rPr>
        <w:t>吸收剂宜具有较好的化学稳定性</w:t>
      </w:r>
      <w:r w:rsidRPr="003618DD">
        <w:rPr>
          <w:rFonts w:asciiTheme="minorHAnsi" w:hAnsiTheme="minorHAnsi" w:cstheme="minorHAnsi" w:hint="eastAsia"/>
        </w:rPr>
        <w:t>、较大溶解度</w:t>
      </w:r>
      <w:r w:rsidRPr="003618DD">
        <w:rPr>
          <w:rFonts w:asciiTheme="minorHAnsi" w:hAnsiTheme="minorHAnsi" w:cstheme="minorHAnsi"/>
        </w:rPr>
        <w:t>，无毒、无害，</w:t>
      </w:r>
      <w:r w:rsidRPr="003618DD">
        <w:rPr>
          <w:rFonts w:hint="eastAsia"/>
        </w:rPr>
        <w:t>粘性小</w:t>
      </w:r>
      <w:r w:rsidRPr="003618DD">
        <w:rPr>
          <w:rFonts w:asciiTheme="minorHAnsi" w:hAnsiTheme="minorHAnsi" w:cstheme="minorHAnsi"/>
        </w:rPr>
        <w:t>，不起泡、不易燃</w:t>
      </w:r>
      <w:r w:rsidRPr="003618DD">
        <w:rPr>
          <w:rFonts w:asciiTheme="minorHAnsi" w:hAnsiTheme="minorHAnsi" w:cstheme="minorHAnsi" w:hint="eastAsia"/>
        </w:rPr>
        <w:t>。</w:t>
      </w:r>
    </w:p>
    <w:p w:rsidR="00C436B7" w:rsidRPr="003618DD" w:rsidRDefault="00C436B7" w:rsidP="00C436B7">
      <w:pPr>
        <w:ind w:firstLineChars="0"/>
        <w:rPr>
          <w:rFonts w:asciiTheme="minorHAnsi" w:hAnsiTheme="minorHAnsi" w:cstheme="minorHAnsi"/>
        </w:rPr>
      </w:pPr>
      <w:r w:rsidRPr="003618DD">
        <w:rPr>
          <w:rFonts w:asciiTheme="minorHAnsi" w:hAnsiTheme="minorHAnsi" w:cstheme="minorHAnsi" w:hint="eastAsia"/>
        </w:rPr>
        <w:t>2</w:t>
      </w:r>
      <w:r w:rsidRPr="003618DD">
        <w:rPr>
          <w:rFonts w:hint="eastAsia"/>
        </w:rPr>
        <w:t>选用的吸收剂饱和蒸汽压宜低。</w:t>
      </w:r>
    </w:p>
    <w:p w:rsidR="00C436B7" w:rsidRPr="003618DD" w:rsidRDefault="00C436B7" w:rsidP="00C436B7">
      <w:pPr>
        <w:ind w:firstLineChars="0"/>
        <w:rPr>
          <w:rFonts w:asciiTheme="minorHAnsi" w:hAnsiTheme="minorHAnsi" w:cstheme="minorHAnsi"/>
        </w:rPr>
      </w:pPr>
      <w:r w:rsidRPr="003618DD">
        <w:rPr>
          <w:rFonts w:asciiTheme="minorHAnsi" w:hAnsiTheme="minorHAnsi" w:cstheme="minorHAnsi" w:hint="eastAsia"/>
        </w:rPr>
        <w:t>3</w:t>
      </w:r>
      <w:r w:rsidRPr="003618DD">
        <w:rPr>
          <w:rFonts w:asciiTheme="minorHAnsi" w:hAnsiTheme="minorHAnsi" w:cstheme="minorHAnsi"/>
        </w:rPr>
        <w:t>填料可选择散堆填料和规整填料，应考虑填料材质、填料种类和填料尺寸。</w:t>
      </w:r>
    </w:p>
    <w:p w:rsidR="00C436B7" w:rsidRPr="003618DD" w:rsidRDefault="00C436B7" w:rsidP="00C436B7">
      <w:pPr>
        <w:ind w:firstLineChars="0"/>
        <w:rPr>
          <w:rFonts w:asciiTheme="minorHAnsi" w:hAnsiTheme="minorHAnsi" w:cstheme="minorHAnsi"/>
          <w:b/>
        </w:rPr>
      </w:pPr>
      <w:r w:rsidRPr="003618DD">
        <w:rPr>
          <w:rFonts w:asciiTheme="minorHAnsi" w:hAnsiTheme="minorHAnsi" w:cstheme="minorHAnsi" w:hint="eastAsia"/>
        </w:rPr>
        <w:t>3</w:t>
      </w:r>
      <w:r w:rsidRPr="003618DD">
        <w:rPr>
          <w:rFonts w:hint="eastAsia"/>
        </w:rPr>
        <w:t>吸收设备宜选用气相为连续相，液相为分散相，湍流程度高的设备。</w:t>
      </w:r>
    </w:p>
    <w:p w:rsidR="00C436B7" w:rsidRPr="003618DD" w:rsidRDefault="00C436B7" w:rsidP="00C436B7">
      <w:pPr>
        <w:pStyle w:val="a8"/>
      </w:pPr>
      <w:r w:rsidRPr="003618DD">
        <w:rPr>
          <w:rFonts w:asciiTheme="minorHAnsi" w:hAnsiTheme="minorHAnsi" w:cstheme="minorHAnsi" w:hint="eastAsia"/>
        </w:rPr>
        <w:t>4</w:t>
      </w:r>
      <w:r w:rsidRPr="003618DD">
        <w:rPr>
          <w:rFonts w:hint="eastAsia"/>
        </w:rPr>
        <w:t>吸收液应易于解吸再生，产生的</w:t>
      </w:r>
      <w:r w:rsidR="005F0465" w:rsidRPr="003618DD">
        <w:rPr>
          <w:rFonts w:hint="eastAsia"/>
        </w:rPr>
        <w:t>富</w:t>
      </w:r>
      <w:r w:rsidRPr="003618DD">
        <w:rPr>
          <w:rFonts w:hint="eastAsia"/>
        </w:rPr>
        <w:t>液应无害化处理</w:t>
      </w:r>
    </w:p>
    <w:p w:rsidR="00244BFD" w:rsidRPr="003618DD" w:rsidRDefault="00244BFD" w:rsidP="00967567">
      <w:pPr>
        <w:ind w:firstLineChars="0" w:firstLine="0"/>
        <w:rPr>
          <w:rFonts w:asciiTheme="minorHAnsi" w:hAnsiTheme="minorHAnsi" w:cstheme="minorHAnsi"/>
          <w:b/>
          <w:sz w:val="24"/>
        </w:rPr>
      </w:pPr>
    </w:p>
    <w:p w:rsidR="00967567" w:rsidRPr="003618DD" w:rsidRDefault="00967567" w:rsidP="003D1EAD">
      <w:pPr>
        <w:ind w:firstLineChars="0" w:firstLine="0"/>
        <w:jc w:val="center"/>
        <w:rPr>
          <w:rFonts w:asciiTheme="minorHAnsi" w:hAnsiTheme="minorHAnsi" w:cstheme="minorHAnsi"/>
          <w:b/>
          <w:sz w:val="24"/>
        </w:rPr>
      </w:pPr>
      <w:r w:rsidRPr="003618DD">
        <w:rPr>
          <w:rFonts w:asciiTheme="minorHAnsi" w:hAnsiTheme="minorHAnsi" w:cstheme="minorHAnsi" w:hint="eastAsia"/>
          <w:b/>
          <w:sz w:val="24"/>
        </w:rPr>
        <w:t xml:space="preserve">5.3 </w:t>
      </w:r>
      <w:r w:rsidRPr="003618DD">
        <w:rPr>
          <w:rFonts w:asciiTheme="minorHAnsi" w:hAnsiTheme="minorHAnsi" w:cstheme="minorHAnsi" w:hint="eastAsia"/>
          <w:b/>
          <w:sz w:val="24"/>
        </w:rPr>
        <w:t>燃烧法</w:t>
      </w:r>
    </w:p>
    <w:p w:rsidR="00C436B7" w:rsidRPr="003618DD" w:rsidRDefault="00C436B7" w:rsidP="00C436B7">
      <w:pPr>
        <w:ind w:firstLineChars="0" w:firstLine="0"/>
        <w:rPr>
          <w:rFonts w:asciiTheme="minorHAnsi" w:hAnsiTheme="minorHAnsi" w:cstheme="minorHAnsi"/>
        </w:rPr>
      </w:pPr>
      <w:r w:rsidRPr="003618DD">
        <w:rPr>
          <w:rFonts w:asciiTheme="minorHAnsi" w:hAnsiTheme="minorHAnsi" w:cstheme="minorHAnsi"/>
        </w:rPr>
        <w:t xml:space="preserve">5.3.1 </w:t>
      </w:r>
      <w:r w:rsidRPr="003618DD">
        <w:rPr>
          <w:rFonts w:asciiTheme="minorHAnsi" w:hAnsiTheme="minorHAnsi" w:cstheme="minorHAnsi"/>
        </w:rPr>
        <w:t>直接燃烧法应符合下列规定：</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1 </w:t>
      </w:r>
      <w:r w:rsidRPr="003618DD">
        <w:rPr>
          <w:rFonts w:asciiTheme="minorHAnsi" w:hAnsiTheme="minorHAnsi" w:cstheme="minorHAnsi" w:hint="eastAsia"/>
        </w:rPr>
        <w:t>废气</w:t>
      </w:r>
      <w:r w:rsidRPr="003618DD">
        <w:rPr>
          <w:rFonts w:asciiTheme="minorHAnsi" w:hAnsiTheme="minorHAnsi" w:cstheme="minorHAnsi"/>
        </w:rPr>
        <w:t>入口浓度应低于爆炸下限的</w:t>
      </w:r>
      <w:r w:rsidRPr="003618DD">
        <w:rPr>
          <w:rFonts w:asciiTheme="minorHAnsi" w:hAnsiTheme="minorHAnsi" w:cstheme="minorHAnsi"/>
        </w:rPr>
        <w:t>25%</w:t>
      </w:r>
      <w:r w:rsidRPr="003618DD">
        <w:rPr>
          <w:rFonts w:asciiTheme="minorHAnsi" w:hAnsiTheme="minorHAnsi" w:cstheme="minorHAnsi"/>
        </w:rPr>
        <w:t>。</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2 </w:t>
      </w:r>
      <w:r w:rsidRPr="003618DD">
        <w:rPr>
          <w:rFonts w:asciiTheme="minorHAnsi" w:hAnsiTheme="minorHAnsi" w:cstheme="minorHAnsi"/>
        </w:rPr>
        <w:t>不宜处理含有有机硅成分较多的废气。</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3 </w:t>
      </w:r>
      <w:r w:rsidRPr="003618DD">
        <w:rPr>
          <w:rFonts w:asciiTheme="minorHAnsi" w:hAnsiTheme="minorHAnsi" w:cstheme="minorHAnsi"/>
        </w:rPr>
        <w:t>当处理含硫的有机化合物时，燃烧生成产物中的二氧化硫应进一步处理。</w:t>
      </w:r>
    </w:p>
    <w:p w:rsidR="00C436B7" w:rsidRPr="003618DD" w:rsidRDefault="00C436B7" w:rsidP="00C436B7">
      <w:pPr>
        <w:rPr>
          <w:rFonts w:asciiTheme="minorHAnsi" w:hAnsiTheme="minorHAnsi" w:cstheme="minorHAnsi"/>
        </w:rPr>
      </w:pPr>
      <w:r w:rsidRPr="003618DD">
        <w:rPr>
          <w:rFonts w:asciiTheme="minorHAnsi" w:hAnsiTheme="minorHAnsi" w:cstheme="minorHAnsi"/>
        </w:rPr>
        <w:lastRenderedPageBreak/>
        <w:t xml:space="preserve">4 </w:t>
      </w:r>
      <w:r w:rsidRPr="003618DD">
        <w:rPr>
          <w:rFonts w:asciiTheme="minorHAnsi" w:hAnsiTheme="minorHAnsi" w:cstheme="minorHAnsi"/>
        </w:rPr>
        <w:t>宜采用蓄热式直接燃烧法，宜对低温余热进行回收利用。</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5 </w:t>
      </w:r>
      <w:r w:rsidRPr="003618DD">
        <w:rPr>
          <w:rFonts w:asciiTheme="minorHAnsi" w:hAnsiTheme="minorHAnsi" w:cstheme="minorHAnsi"/>
        </w:rPr>
        <w:t>直接燃烧前，宜采用循环通风浓缩、沸石转轮、固定吸附器进行废气浓缩。</w:t>
      </w:r>
    </w:p>
    <w:p w:rsidR="00C436B7" w:rsidRPr="003618DD" w:rsidRDefault="00C436B7" w:rsidP="00C436B7">
      <w:pPr>
        <w:ind w:firstLineChars="0" w:firstLine="0"/>
        <w:rPr>
          <w:rFonts w:asciiTheme="minorHAnsi" w:hAnsiTheme="minorHAnsi" w:cstheme="minorHAnsi"/>
        </w:rPr>
      </w:pPr>
      <w:r w:rsidRPr="003618DD">
        <w:rPr>
          <w:rFonts w:asciiTheme="minorHAnsi" w:hAnsiTheme="minorHAnsi" w:cstheme="minorHAnsi"/>
        </w:rPr>
        <w:t xml:space="preserve">5.3.2 </w:t>
      </w:r>
      <w:r w:rsidRPr="003618DD">
        <w:rPr>
          <w:rFonts w:asciiTheme="minorHAnsi" w:hAnsiTheme="minorHAnsi" w:cstheme="minorHAnsi"/>
        </w:rPr>
        <w:t>催化燃烧法应符合下列规定：</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1 </w:t>
      </w:r>
      <w:r w:rsidRPr="003618DD">
        <w:rPr>
          <w:rFonts w:asciiTheme="minorHAnsi" w:hAnsiTheme="minorHAnsi" w:cstheme="minorHAnsi"/>
        </w:rPr>
        <w:t>催化剂的选择应与处理对象相匹配，应避免催化剂中毒。</w:t>
      </w:r>
    </w:p>
    <w:p w:rsidR="00C436B7" w:rsidRPr="003618DD" w:rsidRDefault="00C436B7" w:rsidP="00C436B7">
      <w:pPr>
        <w:rPr>
          <w:rFonts w:asciiTheme="minorHAnsi" w:hAnsiTheme="minorHAnsi" w:cstheme="minorHAnsi"/>
        </w:rPr>
      </w:pPr>
      <w:r w:rsidRPr="003618DD">
        <w:rPr>
          <w:rFonts w:asciiTheme="minorHAnsi" w:hAnsiTheme="minorHAnsi" w:cstheme="minorHAnsi"/>
        </w:rPr>
        <w:t>2</w:t>
      </w:r>
      <w:r w:rsidRPr="003618DD">
        <w:rPr>
          <w:rFonts w:asciiTheme="minorHAnsi" w:hAnsiTheme="minorHAnsi" w:cstheme="minorHAnsi"/>
        </w:rPr>
        <w:t>催化燃烧装置预热室的预热温度宜控制在</w:t>
      </w:r>
      <w:r w:rsidRPr="003618DD">
        <w:rPr>
          <w:rFonts w:asciiTheme="minorHAnsi" w:hAnsiTheme="minorHAnsi" w:cstheme="minorHAnsi" w:hint="eastAsia"/>
        </w:rPr>
        <w:t>40</w:t>
      </w:r>
      <w:r w:rsidRPr="003618DD">
        <w:rPr>
          <w:rFonts w:asciiTheme="minorHAnsi" w:hAnsiTheme="minorHAnsi" w:cstheme="minorHAnsi"/>
        </w:rPr>
        <w:t>0</w:t>
      </w:r>
      <w:r w:rsidRPr="003618DD">
        <w:rPr>
          <w:rFonts w:ascii="微软雅黑" w:eastAsia="微软雅黑" w:hAnsi="微软雅黑" w:cs="微软雅黑" w:hint="eastAsia"/>
        </w:rPr>
        <w:t>℃</w:t>
      </w:r>
      <w:r w:rsidRPr="003618DD">
        <w:rPr>
          <w:rFonts w:asciiTheme="minorHAnsi" w:hAnsiTheme="minorHAnsi" w:cstheme="minorHAnsi"/>
        </w:rPr>
        <w:t>。</w:t>
      </w:r>
    </w:p>
    <w:p w:rsidR="00C436B7" w:rsidRPr="003618DD" w:rsidRDefault="00C436B7" w:rsidP="00C436B7">
      <w:pPr>
        <w:rPr>
          <w:rFonts w:asciiTheme="minorHAnsi" w:hAnsiTheme="minorHAnsi" w:cstheme="minorHAnsi"/>
        </w:rPr>
      </w:pPr>
      <w:r w:rsidRPr="003618DD">
        <w:rPr>
          <w:rFonts w:asciiTheme="minorHAnsi" w:hAnsiTheme="minorHAnsi" w:cstheme="minorHAnsi"/>
        </w:rPr>
        <w:t>3</w:t>
      </w:r>
      <w:r w:rsidRPr="003618DD">
        <w:rPr>
          <w:rFonts w:asciiTheme="minorHAnsi" w:hAnsiTheme="minorHAnsi" w:cstheme="minorHAnsi"/>
        </w:rPr>
        <w:t>催化床层的设计空速应考虑催化剂的种类、载体的形式、废气的组分等因素，宜大于</w:t>
      </w:r>
      <w:r w:rsidRPr="003618DD">
        <w:rPr>
          <w:rFonts w:asciiTheme="minorHAnsi" w:hAnsiTheme="minorHAnsi" w:cstheme="minorHAnsi"/>
        </w:rPr>
        <w:t>10000h-1</w:t>
      </w:r>
      <w:r w:rsidRPr="003618DD">
        <w:rPr>
          <w:rFonts w:asciiTheme="minorHAnsi" w:hAnsiTheme="minorHAnsi" w:cstheme="minorHAnsi"/>
        </w:rPr>
        <w:t>，但不</w:t>
      </w:r>
      <w:r w:rsidRPr="003618DD">
        <w:rPr>
          <w:rFonts w:asciiTheme="minorHAnsi" w:hAnsiTheme="minorHAnsi" w:cstheme="minorHAnsi" w:hint="eastAsia"/>
        </w:rPr>
        <w:t>应</w:t>
      </w:r>
      <w:r w:rsidRPr="003618DD">
        <w:rPr>
          <w:rFonts w:asciiTheme="minorHAnsi" w:hAnsiTheme="minorHAnsi" w:cstheme="minorHAnsi"/>
        </w:rPr>
        <w:t>大于</w:t>
      </w:r>
      <w:r w:rsidRPr="003618DD">
        <w:rPr>
          <w:rFonts w:asciiTheme="minorHAnsi" w:hAnsiTheme="minorHAnsi" w:cstheme="minorHAnsi"/>
        </w:rPr>
        <w:t>40000h-1</w:t>
      </w:r>
      <w:r w:rsidRPr="003618DD">
        <w:rPr>
          <w:rFonts w:asciiTheme="minorHAnsi" w:hAnsiTheme="minorHAnsi" w:cstheme="minorHAnsi"/>
        </w:rPr>
        <w:t>。</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4 </w:t>
      </w:r>
      <w:r w:rsidRPr="003618DD">
        <w:rPr>
          <w:rFonts w:asciiTheme="minorHAnsi" w:hAnsiTheme="minorHAnsi" w:cstheme="minorHAnsi"/>
        </w:rPr>
        <w:t>宜采用蓄热式催化燃烧法，宜对低温余热进行回收利用。</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5 </w:t>
      </w:r>
      <w:r w:rsidRPr="003618DD">
        <w:rPr>
          <w:rFonts w:asciiTheme="minorHAnsi" w:hAnsiTheme="minorHAnsi" w:cstheme="minorHAnsi"/>
        </w:rPr>
        <w:t>催化燃烧前，宜采用沸石转轮、循环通风浓缩</w:t>
      </w:r>
      <w:r w:rsidRPr="003618DD">
        <w:rPr>
          <w:rFonts w:asciiTheme="minorHAnsi" w:hAnsiTheme="minorHAnsi" w:cstheme="minorHAnsi" w:hint="eastAsia"/>
        </w:rPr>
        <w:t>、</w:t>
      </w:r>
      <w:r w:rsidRPr="003618DD">
        <w:rPr>
          <w:rFonts w:asciiTheme="minorHAnsi" w:hAnsiTheme="minorHAnsi" w:cstheme="minorHAnsi"/>
        </w:rPr>
        <w:t>固定吸附器进行废气浓缩。</w:t>
      </w:r>
    </w:p>
    <w:p w:rsidR="00C436B7" w:rsidRPr="003618DD" w:rsidRDefault="00C436B7" w:rsidP="00C436B7">
      <w:pPr>
        <w:rPr>
          <w:rFonts w:asciiTheme="minorHAnsi" w:hAnsiTheme="minorHAnsi" w:cstheme="minorHAnsi"/>
        </w:rPr>
      </w:pPr>
      <w:r w:rsidRPr="003618DD">
        <w:rPr>
          <w:rFonts w:asciiTheme="minorHAnsi" w:hAnsiTheme="minorHAnsi" w:cstheme="minorHAnsi" w:hint="eastAsia"/>
        </w:rPr>
        <w:t>6</w:t>
      </w:r>
      <w:r w:rsidRPr="003618DD">
        <w:rPr>
          <w:rFonts w:hint="eastAsia"/>
        </w:rPr>
        <w:t>催化燃烧前，待处理气体需进行预处理，除去粉尘、液滴及有害组分</w:t>
      </w:r>
    </w:p>
    <w:p w:rsidR="00C436B7" w:rsidRPr="003618DD" w:rsidRDefault="00C436B7" w:rsidP="00C436B7">
      <w:pPr>
        <w:rPr>
          <w:rFonts w:asciiTheme="minorHAnsi" w:hAnsiTheme="minorHAnsi" w:cstheme="minorHAnsi"/>
        </w:rPr>
      </w:pPr>
      <w:r w:rsidRPr="003618DD">
        <w:rPr>
          <w:rFonts w:asciiTheme="minorHAnsi" w:hAnsiTheme="minorHAnsi" w:cstheme="minorHAnsi" w:hint="eastAsia"/>
        </w:rPr>
        <w:t>7</w:t>
      </w:r>
      <w:r w:rsidRPr="003618DD">
        <w:rPr>
          <w:rFonts w:hint="eastAsia"/>
        </w:rPr>
        <w:t>进入催化装置前废气的颗粒物含量应低于</w:t>
      </w:r>
      <w:r w:rsidRPr="003618DD">
        <w:rPr>
          <w:rFonts w:hint="eastAsia"/>
        </w:rPr>
        <w:t>10mg/m3</w:t>
      </w:r>
    </w:p>
    <w:p w:rsidR="00244BFD" w:rsidRPr="003618DD" w:rsidRDefault="00244BFD" w:rsidP="00967567">
      <w:pPr>
        <w:ind w:firstLineChars="0" w:firstLine="0"/>
        <w:rPr>
          <w:rFonts w:asciiTheme="minorHAnsi" w:hAnsiTheme="minorHAnsi" w:cstheme="minorHAnsi"/>
          <w:b/>
          <w:sz w:val="24"/>
        </w:rPr>
      </w:pPr>
    </w:p>
    <w:p w:rsidR="00967567" w:rsidRPr="003618DD" w:rsidRDefault="00967567" w:rsidP="003D1EAD">
      <w:pPr>
        <w:ind w:firstLineChars="0" w:firstLine="0"/>
        <w:jc w:val="center"/>
        <w:rPr>
          <w:rFonts w:asciiTheme="minorHAnsi" w:hAnsiTheme="minorHAnsi" w:cstheme="minorHAnsi"/>
          <w:b/>
          <w:sz w:val="24"/>
        </w:rPr>
      </w:pPr>
      <w:r w:rsidRPr="003618DD">
        <w:rPr>
          <w:rFonts w:asciiTheme="minorHAnsi" w:hAnsiTheme="minorHAnsi" w:cstheme="minorHAnsi" w:hint="eastAsia"/>
          <w:b/>
          <w:sz w:val="24"/>
        </w:rPr>
        <w:t>5.4</w:t>
      </w:r>
      <w:r w:rsidRPr="003618DD">
        <w:rPr>
          <w:rFonts w:asciiTheme="minorHAnsi" w:hAnsiTheme="minorHAnsi" w:cstheme="minorHAnsi" w:hint="eastAsia"/>
          <w:b/>
          <w:sz w:val="24"/>
        </w:rPr>
        <w:t>生物法</w:t>
      </w:r>
    </w:p>
    <w:p w:rsidR="00C436B7" w:rsidRPr="003618DD" w:rsidRDefault="00C436B7" w:rsidP="00C436B7">
      <w:pPr>
        <w:ind w:firstLineChars="0" w:firstLine="0"/>
        <w:rPr>
          <w:rFonts w:asciiTheme="minorHAnsi" w:hAnsiTheme="minorHAnsi" w:cstheme="minorHAnsi"/>
        </w:rPr>
      </w:pPr>
      <w:r w:rsidRPr="003618DD">
        <w:rPr>
          <w:rFonts w:asciiTheme="minorHAnsi" w:hAnsiTheme="minorHAnsi" w:cstheme="minorHAnsi"/>
        </w:rPr>
        <w:t xml:space="preserve">5.4.1 </w:t>
      </w:r>
      <w:r w:rsidRPr="003618DD">
        <w:rPr>
          <w:rFonts w:asciiTheme="minorHAnsi" w:hAnsiTheme="minorHAnsi" w:cstheme="minorHAnsi"/>
        </w:rPr>
        <w:t>生物法应符合下列规定：</w:t>
      </w:r>
    </w:p>
    <w:p w:rsidR="00C436B7" w:rsidRPr="003618DD" w:rsidRDefault="00C436B7" w:rsidP="00C436B7">
      <w:pPr>
        <w:rPr>
          <w:rFonts w:asciiTheme="minorHAnsi" w:hAnsiTheme="minorHAnsi" w:cstheme="minorHAnsi"/>
        </w:rPr>
      </w:pPr>
      <w:r w:rsidRPr="003618DD">
        <w:rPr>
          <w:rFonts w:asciiTheme="minorHAnsi" w:hAnsiTheme="minorHAnsi" w:cstheme="minorHAnsi"/>
        </w:rPr>
        <w:t xml:space="preserve">1 </w:t>
      </w:r>
      <w:r w:rsidRPr="003618DD">
        <w:rPr>
          <w:rFonts w:asciiTheme="minorHAnsi" w:hAnsiTheme="minorHAnsi" w:cstheme="minorHAnsi"/>
        </w:rPr>
        <w:t>反应器的条件应适合微生物的生长，包括填料、湿度、</w:t>
      </w:r>
      <w:r w:rsidRPr="003618DD">
        <w:rPr>
          <w:rFonts w:asciiTheme="minorHAnsi" w:hAnsiTheme="minorHAnsi" w:cstheme="minorHAnsi"/>
        </w:rPr>
        <w:t>pH</w:t>
      </w:r>
      <w:r w:rsidRPr="003618DD">
        <w:rPr>
          <w:rFonts w:asciiTheme="minorHAnsi" w:hAnsiTheme="minorHAnsi" w:cstheme="minorHAnsi"/>
        </w:rPr>
        <w:t>、溶解氧浓度、温度和污染物的浓度等。</w:t>
      </w:r>
    </w:p>
    <w:p w:rsidR="00C436B7" w:rsidRPr="003618DD" w:rsidRDefault="00C436B7" w:rsidP="00C436B7">
      <w:pPr>
        <w:rPr>
          <w:rFonts w:asciiTheme="minorHAnsi" w:hAnsiTheme="minorHAnsi" w:cstheme="minorHAnsi"/>
        </w:rPr>
      </w:pPr>
      <w:r w:rsidRPr="003618DD">
        <w:rPr>
          <w:rFonts w:asciiTheme="minorHAnsi" w:hAnsiTheme="minorHAnsi" w:cstheme="minorHAnsi" w:hint="eastAsia"/>
        </w:rPr>
        <w:t>2</w:t>
      </w:r>
      <w:r w:rsidRPr="003618DD">
        <w:rPr>
          <w:rFonts w:asciiTheme="minorHAnsi" w:hAnsiTheme="minorHAnsi" w:cstheme="minorHAnsi" w:hint="eastAsia"/>
        </w:rPr>
        <w:t>氧供应量的多少应根据微生物的数量、生理特性、基质性质及浓度综合考虑。</w:t>
      </w:r>
    </w:p>
    <w:p w:rsidR="00A0384B" w:rsidRPr="003618DD" w:rsidRDefault="00A0384B" w:rsidP="00C436B7">
      <w:pPr>
        <w:rPr>
          <w:rFonts w:asciiTheme="minorHAnsi" w:hAnsiTheme="minorHAnsi" w:cstheme="minorHAnsi"/>
        </w:rPr>
      </w:pPr>
    </w:p>
    <w:p w:rsidR="00A0384B" w:rsidRPr="003618DD" w:rsidRDefault="00A0384B" w:rsidP="003D1EAD">
      <w:pPr>
        <w:ind w:firstLineChars="0" w:firstLine="0"/>
        <w:jc w:val="center"/>
        <w:rPr>
          <w:rFonts w:asciiTheme="minorHAnsi" w:hAnsiTheme="minorHAnsi" w:cstheme="minorHAnsi"/>
          <w:b/>
          <w:sz w:val="24"/>
        </w:rPr>
      </w:pPr>
      <w:r w:rsidRPr="003618DD">
        <w:rPr>
          <w:rFonts w:asciiTheme="minorHAnsi" w:hAnsiTheme="minorHAnsi" w:cstheme="minorHAnsi" w:hint="eastAsia"/>
          <w:b/>
          <w:sz w:val="24"/>
        </w:rPr>
        <w:t>5.</w:t>
      </w:r>
      <w:r w:rsidRPr="003618DD">
        <w:rPr>
          <w:rFonts w:asciiTheme="minorHAnsi" w:hAnsiTheme="minorHAnsi" w:cstheme="minorHAnsi"/>
          <w:b/>
          <w:sz w:val="24"/>
        </w:rPr>
        <w:t>5</w:t>
      </w:r>
      <w:r w:rsidR="00530077" w:rsidRPr="003618DD">
        <w:rPr>
          <w:rFonts w:asciiTheme="minorHAnsi" w:hAnsiTheme="minorHAnsi" w:cstheme="minorHAnsi" w:hint="eastAsia"/>
          <w:b/>
          <w:sz w:val="24"/>
        </w:rPr>
        <w:t>注入式</w:t>
      </w:r>
      <w:r w:rsidRPr="003618DD">
        <w:rPr>
          <w:rFonts w:asciiTheme="minorHAnsi" w:hAnsiTheme="minorHAnsi" w:cstheme="minorHAnsi" w:hint="eastAsia"/>
          <w:b/>
          <w:sz w:val="24"/>
        </w:rPr>
        <w:t>低温等离子法</w:t>
      </w:r>
    </w:p>
    <w:p w:rsidR="00C436B7" w:rsidRPr="003618DD" w:rsidRDefault="00C436B7" w:rsidP="00C436B7">
      <w:pPr>
        <w:ind w:firstLineChars="0" w:firstLine="0"/>
        <w:rPr>
          <w:rFonts w:asciiTheme="minorHAnsi" w:hAnsiTheme="minorHAnsi" w:cstheme="minorHAnsi"/>
        </w:rPr>
      </w:pPr>
      <w:r w:rsidRPr="003618DD">
        <w:rPr>
          <w:rFonts w:asciiTheme="minorHAnsi" w:hAnsiTheme="minorHAnsi" w:cstheme="minorHAnsi" w:hint="eastAsia"/>
        </w:rPr>
        <w:t>5.</w:t>
      </w:r>
      <w:r w:rsidR="004C39BF" w:rsidRPr="003618DD">
        <w:rPr>
          <w:rFonts w:asciiTheme="minorHAnsi" w:hAnsiTheme="minorHAnsi" w:cstheme="minorHAnsi" w:hint="eastAsia"/>
        </w:rPr>
        <w:t>5</w:t>
      </w:r>
      <w:r w:rsidR="00A0384B" w:rsidRPr="003618DD">
        <w:rPr>
          <w:rFonts w:asciiTheme="minorHAnsi" w:hAnsiTheme="minorHAnsi" w:cstheme="minorHAnsi"/>
        </w:rPr>
        <w:t>.1</w:t>
      </w:r>
      <w:r w:rsidRPr="003618DD">
        <w:rPr>
          <w:rFonts w:asciiTheme="minorHAnsi" w:hAnsiTheme="minorHAnsi" w:cstheme="minorHAnsi" w:hint="eastAsia"/>
        </w:rPr>
        <w:t xml:space="preserve"> </w:t>
      </w:r>
      <w:r w:rsidRPr="003618DD">
        <w:rPr>
          <w:rFonts w:asciiTheme="minorHAnsi" w:hAnsiTheme="minorHAnsi" w:cstheme="minorHAnsi" w:hint="eastAsia"/>
        </w:rPr>
        <w:t>注入式低温等离子法</w:t>
      </w:r>
      <w:r w:rsidRPr="003618DD">
        <w:rPr>
          <w:rFonts w:asciiTheme="minorHAnsi" w:hAnsiTheme="minorHAnsi" w:cstheme="minorHAnsi"/>
        </w:rPr>
        <w:t>应符合下列规定：</w:t>
      </w:r>
    </w:p>
    <w:p w:rsidR="00C436B7" w:rsidRPr="003618DD" w:rsidRDefault="00C436B7" w:rsidP="00530077">
      <w:pPr>
        <w:rPr>
          <w:rFonts w:asciiTheme="minorHAnsi" w:hAnsiTheme="minorHAnsi" w:cstheme="minorHAnsi"/>
        </w:rPr>
      </w:pPr>
      <w:r w:rsidRPr="003618DD">
        <w:rPr>
          <w:rFonts w:asciiTheme="minorHAnsi" w:hAnsiTheme="minorHAnsi" w:cstheme="minorHAnsi" w:hint="eastAsia"/>
        </w:rPr>
        <w:t>1</w:t>
      </w:r>
      <w:r w:rsidR="00464980" w:rsidRPr="003618DD">
        <w:rPr>
          <w:rFonts w:asciiTheme="minorHAnsi" w:hAnsiTheme="minorHAnsi" w:cstheme="minorHAnsi" w:hint="eastAsia"/>
        </w:rPr>
        <w:t xml:space="preserve"> </w:t>
      </w:r>
      <w:r w:rsidRPr="003618DD">
        <w:rPr>
          <w:rFonts w:asciiTheme="minorHAnsi" w:hAnsiTheme="minorHAnsi" w:cstheme="minorHAnsi" w:hint="eastAsia"/>
        </w:rPr>
        <w:t>注入</w:t>
      </w:r>
      <w:r w:rsidR="00464980" w:rsidRPr="003618DD">
        <w:rPr>
          <w:rFonts w:asciiTheme="minorHAnsi" w:hAnsiTheme="minorHAnsi" w:cstheme="minorHAnsi" w:hint="eastAsia"/>
        </w:rPr>
        <w:t>式</w:t>
      </w:r>
      <w:r w:rsidRPr="003618DD">
        <w:rPr>
          <w:rFonts w:asciiTheme="minorHAnsi" w:hAnsiTheme="minorHAnsi" w:cstheme="minorHAnsi" w:hint="eastAsia"/>
        </w:rPr>
        <w:t>低温等离子废气净化设备前部应设置空气净化装置。</w:t>
      </w:r>
    </w:p>
    <w:p w:rsidR="00C436B7" w:rsidRPr="003618DD" w:rsidRDefault="00C436B7" w:rsidP="00530077">
      <w:pPr>
        <w:rPr>
          <w:rFonts w:asciiTheme="minorHAnsi" w:hAnsiTheme="minorHAnsi" w:cstheme="minorHAnsi"/>
        </w:rPr>
      </w:pPr>
      <w:r w:rsidRPr="003618DD">
        <w:rPr>
          <w:rFonts w:asciiTheme="minorHAnsi" w:hAnsiTheme="minorHAnsi" w:cstheme="minorHAnsi" w:hint="eastAsia"/>
        </w:rPr>
        <w:t>2</w:t>
      </w:r>
      <w:r w:rsidR="00464980" w:rsidRPr="003618DD">
        <w:rPr>
          <w:rFonts w:asciiTheme="minorHAnsi" w:hAnsiTheme="minorHAnsi" w:cstheme="minorHAnsi" w:hint="eastAsia"/>
        </w:rPr>
        <w:t xml:space="preserve"> </w:t>
      </w:r>
      <w:r w:rsidRPr="003618DD">
        <w:rPr>
          <w:rFonts w:asciiTheme="minorHAnsi" w:hAnsiTheme="minorHAnsi" w:cstheme="minorHAnsi" w:hint="eastAsia"/>
        </w:rPr>
        <w:t>注入</w:t>
      </w:r>
      <w:r w:rsidR="00464980" w:rsidRPr="003618DD">
        <w:rPr>
          <w:rFonts w:asciiTheme="minorHAnsi" w:hAnsiTheme="minorHAnsi" w:cstheme="minorHAnsi" w:hint="eastAsia"/>
        </w:rPr>
        <w:t>式</w:t>
      </w:r>
      <w:r w:rsidRPr="003618DD">
        <w:rPr>
          <w:rFonts w:asciiTheme="minorHAnsi" w:hAnsiTheme="minorHAnsi" w:cstheme="minorHAnsi" w:hint="eastAsia"/>
        </w:rPr>
        <w:t>低温式等离子废气净化设备应配有布风装置。</w:t>
      </w:r>
    </w:p>
    <w:p w:rsidR="00C436B7" w:rsidRPr="003618DD" w:rsidRDefault="00464980" w:rsidP="00530077">
      <w:pPr>
        <w:rPr>
          <w:rFonts w:asciiTheme="minorHAnsi" w:hAnsiTheme="minorHAnsi" w:cstheme="minorHAnsi"/>
        </w:rPr>
      </w:pPr>
      <w:r w:rsidRPr="003618DD">
        <w:rPr>
          <w:rFonts w:asciiTheme="minorHAnsi" w:hAnsiTheme="minorHAnsi" w:cstheme="minorHAnsi" w:hint="eastAsia"/>
        </w:rPr>
        <w:t xml:space="preserve">3 </w:t>
      </w:r>
      <w:r w:rsidR="00C436B7" w:rsidRPr="003618DD">
        <w:rPr>
          <w:rFonts w:asciiTheme="minorHAnsi" w:hAnsiTheme="minorHAnsi" w:cstheme="minorHAnsi" w:hint="eastAsia"/>
        </w:rPr>
        <w:t>低温等离子体放电箱出气端应装有单向阀。</w:t>
      </w:r>
    </w:p>
    <w:p w:rsidR="000B289A" w:rsidRPr="003618DD" w:rsidRDefault="000B289A" w:rsidP="00530077">
      <w:pPr>
        <w:rPr>
          <w:rFonts w:asciiTheme="minorHAnsi" w:hAnsiTheme="minorHAnsi" w:cstheme="minorHAnsi"/>
        </w:rPr>
      </w:pPr>
      <w:r w:rsidRPr="003618DD">
        <w:rPr>
          <w:rFonts w:asciiTheme="minorHAnsi" w:hAnsiTheme="minorHAnsi" w:cstheme="minorHAnsi" w:hint="eastAsia"/>
        </w:rPr>
        <w:t>4</w:t>
      </w:r>
      <w:r w:rsidR="00464980" w:rsidRPr="003618DD">
        <w:rPr>
          <w:rFonts w:asciiTheme="minorHAnsi" w:hAnsiTheme="minorHAnsi" w:cstheme="minorHAnsi" w:hint="eastAsia"/>
        </w:rPr>
        <w:t xml:space="preserve"> </w:t>
      </w:r>
      <w:r w:rsidRPr="003618DD">
        <w:rPr>
          <w:rFonts w:asciiTheme="minorHAnsi" w:hAnsiTheme="minorHAnsi" w:cstheme="minorHAnsi" w:hint="eastAsia"/>
        </w:rPr>
        <w:t>低温等离子与废气接触时间不应低于</w:t>
      </w:r>
      <w:r w:rsidRPr="003618DD">
        <w:rPr>
          <w:rFonts w:asciiTheme="minorHAnsi" w:hAnsiTheme="minorHAnsi" w:cstheme="minorHAnsi" w:hint="eastAsia"/>
        </w:rPr>
        <w:t>2s;</w:t>
      </w:r>
    </w:p>
    <w:p w:rsidR="00530077" w:rsidRPr="003618DD" w:rsidRDefault="00464980" w:rsidP="00530077">
      <w:pPr>
        <w:rPr>
          <w:rFonts w:asciiTheme="minorHAnsi" w:hAnsiTheme="minorHAnsi" w:cstheme="minorHAnsi"/>
        </w:rPr>
      </w:pPr>
      <w:r w:rsidRPr="003618DD">
        <w:rPr>
          <w:rFonts w:asciiTheme="minorHAnsi" w:hAnsiTheme="minorHAnsi" w:cstheme="minorHAnsi" w:hint="eastAsia"/>
        </w:rPr>
        <w:t xml:space="preserve">5 </w:t>
      </w:r>
      <w:r w:rsidR="00C436B7" w:rsidRPr="003618DD">
        <w:rPr>
          <w:rFonts w:asciiTheme="minorHAnsi" w:hAnsiTheme="minorHAnsi" w:cstheme="minorHAnsi" w:hint="eastAsia"/>
        </w:rPr>
        <w:t>注入式等离子废气净化设备壳体材质应采用</w:t>
      </w:r>
      <w:r w:rsidR="00C436B7" w:rsidRPr="003618DD">
        <w:rPr>
          <w:rFonts w:asciiTheme="minorHAnsi" w:hAnsiTheme="minorHAnsi" w:cstheme="minorHAnsi" w:hint="eastAsia"/>
        </w:rPr>
        <w:t>304</w:t>
      </w:r>
      <w:r w:rsidR="00C436B7" w:rsidRPr="003618DD">
        <w:rPr>
          <w:rFonts w:asciiTheme="minorHAnsi" w:hAnsiTheme="minorHAnsi" w:cstheme="minorHAnsi" w:hint="eastAsia"/>
        </w:rPr>
        <w:t>不锈钢，具有相应的防雨水、防腐蚀、避雷等措施。</w:t>
      </w:r>
    </w:p>
    <w:p w:rsidR="00530077" w:rsidRPr="003618DD" w:rsidRDefault="00530077" w:rsidP="00530077">
      <w:pPr>
        <w:rPr>
          <w:rFonts w:asciiTheme="minorHAnsi" w:hAnsiTheme="minorHAnsi" w:cstheme="minorHAnsi"/>
        </w:rPr>
      </w:pPr>
    </w:p>
    <w:p w:rsidR="00530077" w:rsidRPr="003618DD" w:rsidRDefault="00530077" w:rsidP="003D1EAD">
      <w:pPr>
        <w:ind w:firstLineChars="0" w:firstLine="0"/>
        <w:jc w:val="center"/>
        <w:rPr>
          <w:rFonts w:asciiTheme="minorHAnsi" w:hAnsiTheme="minorHAnsi" w:cstheme="minorHAnsi"/>
          <w:b/>
          <w:sz w:val="24"/>
        </w:rPr>
      </w:pPr>
      <w:r w:rsidRPr="003618DD">
        <w:rPr>
          <w:rFonts w:asciiTheme="minorHAnsi" w:hAnsiTheme="minorHAnsi" w:cstheme="minorHAnsi" w:hint="eastAsia"/>
          <w:b/>
          <w:sz w:val="24"/>
        </w:rPr>
        <w:t>5.</w:t>
      </w:r>
      <w:r w:rsidRPr="003618DD">
        <w:rPr>
          <w:rFonts w:asciiTheme="minorHAnsi" w:hAnsiTheme="minorHAnsi" w:cstheme="minorHAnsi"/>
          <w:b/>
          <w:sz w:val="24"/>
        </w:rPr>
        <w:t>6</w:t>
      </w:r>
      <w:r w:rsidRPr="003618DD">
        <w:rPr>
          <w:rFonts w:asciiTheme="minorHAnsi" w:hAnsiTheme="minorHAnsi" w:cstheme="minorHAnsi" w:hint="eastAsia"/>
          <w:b/>
          <w:sz w:val="24"/>
        </w:rPr>
        <w:t>低温等离子法</w:t>
      </w:r>
    </w:p>
    <w:p w:rsidR="00967567" w:rsidRPr="003618DD" w:rsidRDefault="00967567" w:rsidP="00967567">
      <w:pPr>
        <w:ind w:firstLineChars="0" w:firstLine="0"/>
        <w:rPr>
          <w:rFonts w:asciiTheme="minorHAnsi" w:hAnsiTheme="minorHAnsi" w:cstheme="minorHAnsi"/>
        </w:rPr>
      </w:pPr>
      <w:r w:rsidRPr="003618DD">
        <w:rPr>
          <w:rFonts w:asciiTheme="minorHAnsi" w:hAnsiTheme="minorHAnsi" w:cstheme="minorHAnsi" w:hint="eastAsia"/>
        </w:rPr>
        <w:lastRenderedPageBreak/>
        <w:t>5.</w:t>
      </w:r>
      <w:r w:rsidR="00530077" w:rsidRPr="003618DD">
        <w:rPr>
          <w:rFonts w:asciiTheme="minorHAnsi" w:hAnsiTheme="minorHAnsi" w:cstheme="minorHAnsi"/>
        </w:rPr>
        <w:t>6.1</w:t>
      </w:r>
      <w:r w:rsidRPr="003618DD">
        <w:rPr>
          <w:rFonts w:asciiTheme="minorHAnsi" w:hAnsiTheme="minorHAnsi" w:cstheme="minorHAnsi" w:hint="eastAsia"/>
        </w:rPr>
        <w:t xml:space="preserve"> </w:t>
      </w:r>
      <w:r w:rsidR="004C39BF" w:rsidRPr="003618DD">
        <w:rPr>
          <w:rFonts w:asciiTheme="minorHAnsi" w:hAnsiTheme="minorHAnsi" w:cstheme="minorHAnsi" w:hint="eastAsia"/>
        </w:rPr>
        <w:t>低温等离</w:t>
      </w:r>
      <w:r w:rsidR="000D08F3" w:rsidRPr="003618DD">
        <w:rPr>
          <w:rFonts w:asciiTheme="minorHAnsi" w:hAnsiTheme="minorHAnsi" w:cstheme="minorHAnsi" w:hint="eastAsia"/>
        </w:rPr>
        <w:t>法应符合下列规定：</w:t>
      </w:r>
    </w:p>
    <w:p w:rsidR="004C39BF" w:rsidRPr="003618DD" w:rsidRDefault="000D08F3" w:rsidP="00530077">
      <w:pPr>
        <w:rPr>
          <w:rFonts w:asciiTheme="minorHAnsi" w:hAnsiTheme="minorHAnsi" w:cstheme="minorHAnsi"/>
        </w:rPr>
      </w:pPr>
      <w:r w:rsidRPr="003618DD">
        <w:rPr>
          <w:rFonts w:asciiTheme="minorHAnsi" w:hAnsiTheme="minorHAnsi" w:cstheme="minorHAnsi" w:hint="eastAsia"/>
        </w:rPr>
        <w:t>1</w:t>
      </w:r>
      <w:r w:rsidRPr="003618DD">
        <w:rPr>
          <w:rFonts w:asciiTheme="minorHAnsi" w:hAnsiTheme="minorHAnsi" w:cstheme="minorHAnsi" w:hint="eastAsia"/>
        </w:rPr>
        <w:t>、低温等离子体产生的方式宜为：介质阻挡放电和电晕放电</w:t>
      </w:r>
    </w:p>
    <w:p w:rsidR="000B289A" w:rsidRPr="003618DD" w:rsidRDefault="000B289A" w:rsidP="00530077">
      <w:pPr>
        <w:rPr>
          <w:rFonts w:asciiTheme="minorHAnsi" w:hAnsiTheme="minorHAnsi" w:cstheme="minorHAnsi"/>
        </w:rPr>
      </w:pPr>
      <w:r w:rsidRPr="003618DD">
        <w:rPr>
          <w:rFonts w:asciiTheme="minorHAnsi" w:hAnsiTheme="minorHAnsi" w:cstheme="minorHAnsi" w:hint="eastAsia"/>
        </w:rPr>
        <w:t>2</w:t>
      </w:r>
      <w:r w:rsidRPr="003618DD">
        <w:rPr>
          <w:rFonts w:asciiTheme="minorHAnsi" w:hAnsiTheme="minorHAnsi" w:cstheme="minorHAnsi" w:hint="eastAsia"/>
        </w:rPr>
        <w:t>、低温等离子与废气接触时间不应低于</w:t>
      </w:r>
      <w:r w:rsidRPr="003618DD">
        <w:rPr>
          <w:rFonts w:asciiTheme="minorHAnsi" w:hAnsiTheme="minorHAnsi" w:cstheme="minorHAnsi" w:hint="eastAsia"/>
        </w:rPr>
        <w:t>2s;</w:t>
      </w:r>
    </w:p>
    <w:p w:rsidR="00761365" w:rsidRPr="003618DD" w:rsidRDefault="00761365" w:rsidP="00530077">
      <w:pPr>
        <w:rPr>
          <w:rFonts w:asciiTheme="minorHAnsi" w:hAnsiTheme="minorHAnsi" w:cstheme="minorHAnsi"/>
        </w:rPr>
      </w:pPr>
      <w:r w:rsidRPr="003618DD">
        <w:rPr>
          <w:rFonts w:asciiTheme="minorHAnsi" w:hAnsiTheme="minorHAnsi" w:cstheme="minorHAnsi" w:hint="eastAsia"/>
        </w:rPr>
        <w:t>3</w:t>
      </w:r>
      <w:r w:rsidRPr="003618DD">
        <w:rPr>
          <w:rFonts w:asciiTheme="minorHAnsi" w:hAnsiTheme="minorHAnsi" w:cstheme="minorHAnsi" w:hint="eastAsia"/>
        </w:rPr>
        <w:t>、低温等离子净化装置中放电模块采用模块化设计，可实现对放电单元的调整。</w:t>
      </w:r>
    </w:p>
    <w:p w:rsidR="000D08F3" w:rsidRPr="003618DD" w:rsidRDefault="00761365" w:rsidP="00530077">
      <w:pPr>
        <w:rPr>
          <w:rFonts w:asciiTheme="minorHAnsi" w:hAnsiTheme="minorHAnsi" w:cstheme="minorHAnsi"/>
        </w:rPr>
      </w:pPr>
      <w:r w:rsidRPr="003618DD">
        <w:rPr>
          <w:rFonts w:asciiTheme="minorHAnsi" w:hAnsiTheme="minorHAnsi" w:cstheme="minorHAnsi" w:hint="eastAsia"/>
        </w:rPr>
        <w:t>4</w:t>
      </w:r>
      <w:r w:rsidR="000D08F3" w:rsidRPr="003618DD">
        <w:rPr>
          <w:rFonts w:asciiTheme="minorHAnsi" w:hAnsiTheme="minorHAnsi" w:cstheme="minorHAnsi" w:hint="eastAsia"/>
        </w:rPr>
        <w:t>、</w:t>
      </w:r>
      <w:r w:rsidR="004F69C6" w:rsidRPr="003618DD">
        <w:rPr>
          <w:rFonts w:asciiTheme="minorHAnsi" w:hAnsiTheme="minorHAnsi" w:cstheme="minorHAnsi" w:hint="eastAsia"/>
        </w:rPr>
        <w:t>低温等离子废气净化设备壳体材质应采用</w:t>
      </w:r>
      <w:r w:rsidR="004F69C6" w:rsidRPr="003618DD">
        <w:rPr>
          <w:rFonts w:asciiTheme="minorHAnsi" w:hAnsiTheme="minorHAnsi" w:cstheme="minorHAnsi" w:hint="eastAsia"/>
        </w:rPr>
        <w:t>304</w:t>
      </w:r>
      <w:r w:rsidR="004F69C6" w:rsidRPr="003618DD">
        <w:rPr>
          <w:rFonts w:asciiTheme="minorHAnsi" w:hAnsiTheme="minorHAnsi" w:cstheme="minorHAnsi" w:hint="eastAsia"/>
        </w:rPr>
        <w:t>不锈钢，具有相应的防雨水、防腐蚀、避雷等措施。</w:t>
      </w:r>
    </w:p>
    <w:p w:rsidR="00A0384B" w:rsidRPr="003618DD" w:rsidRDefault="00A0384B" w:rsidP="00967567">
      <w:pPr>
        <w:ind w:firstLineChars="0" w:firstLine="0"/>
        <w:rPr>
          <w:rFonts w:asciiTheme="minorHAnsi" w:hAnsiTheme="minorHAnsi" w:cstheme="minorHAnsi"/>
          <w:b/>
          <w:sz w:val="24"/>
        </w:rPr>
      </w:pPr>
    </w:p>
    <w:p w:rsidR="00967567" w:rsidRPr="003618DD" w:rsidRDefault="00967567" w:rsidP="003D1EAD">
      <w:pPr>
        <w:ind w:firstLineChars="0" w:firstLine="0"/>
        <w:jc w:val="center"/>
        <w:rPr>
          <w:rFonts w:asciiTheme="minorHAnsi" w:hAnsiTheme="minorHAnsi" w:cstheme="minorHAnsi"/>
          <w:b/>
          <w:sz w:val="24"/>
        </w:rPr>
      </w:pPr>
      <w:r w:rsidRPr="003618DD">
        <w:rPr>
          <w:rFonts w:asciiTheme="minorHAnsi" w:hAnsiTheme="minorHAnsi" w:cstheme="minorHAnsi" w:hint="eastAsia"/>
          <w:b/>
          <w:sz w:val="24"/>
        </w:rPr>
        <w:t>5.7</w:t>
      </w:r>
      <w:r w:rsidRPr="003618DD">
        <w:rPr>
          <w:rFonts w:asciiTheme="minorHAnsi" w:hAnsiTheme="minorHAnsi" w:cstheme="minorHAnsi"/>
          <w:b/>
          <w:sz w:val="24"/>
        </w:rPr>
        <w:t xml:space="preserve"> </w:t>
      </w:r>
      <w:r w:rsidRPr="003618DD">
        <w:rPr>
          <w:rFonts w:asciiTheme="minorHAnsi" w:hAnsiTheme="minorHAnsi" w:cstheme="minorHAnsi" w:hint="eastAsia"/>
          <w:b/>
          <w:sz w:val="24"/>
        </w:rPr>
        <w:t>光催化</w:t>
      </w:r>
      <w:r w:rsidR="003D1B07" w:rsidRPr="003618DD">
        <w:rPr>
          <w:rFonts w:asciiTheme="minorHAnsi" w:hAnsiTheme="minorHAnsi" w:cstheme="minorHAnsi" w:hint="eastAsia"/>
          <w:b/>
          <w:sz w:val="24"/>
        </w:rPr>
        <w:t>氧化法</w:t>
      </w:r>
    </w:p>
    <w:p w:rsidR="00A0384B" w:rsidRPr="003618DD" w:rsidRDefault="00A0384B" w:rsidP="00967567">
      <w:pPr>
        <w:ind w:firstLineChars="0" w:firstLine="0"/>
        <w:rPr>
          <w:rFonts w:asciiTheme="minorHAnsi" w:hAnsiTheme="minorHAnsi" w:cstheme="minorHAnsi"/>
        </w:rPr>
      </w:pPr>
      <w:r w:rsidRPr="003618DD">
        <w:rPr>
          <w:rFonts w:asciiTheme="minorHAnsi" w:hAnsiTheme="minorHAnsi" w:cstheme="minorHAnsi"/>
        </w:rPr>
        <w:t xml:space="preserve">5.7.1 </w:t>
      </w:r>
      <w:r w:rsidRPr="003618DD">
        <w:rPr>
          <w:rFonts w:asciiTheme="minorHAnsi" w:hAnsiTheme="minorHAnsi" w:cstheme="minorHAnsi" w:hint="eastAsia"/>
        </w:rPr>
        <w:t>光催化</w:t>
      </w:r>
      <w:r w:rsidR="003D1B07" w:rsidRPr="003618DD">
        <w:rPr>
          <w:rFonts w:asciiTheme="minorHAnsi" w:hAnsiTheme="minorHAnsi" w:cstheme="minorHAnsi" w:hint="eastAsia"/>
        </w:rPr>
        <w:t>氧化</w:t>
      </w:r>
      <w:r w:rsidRPr="003618DD">
        <w:rPr>
          <w:rFonts w:asciiTheme="minorHAnsi" w:hAnsiTheme="minorHAnsi" w:cstheme="minorHAnsi" w:hint="eastAsia"/>
        </w:rPr>
        <w:t>法应符合下列规定：</w:t>
      </w:r>
    </w:p>
    <w:p w:rsidR="003B4228" w:rsidRPr="003618DD" w:rsidRDefault="00761365" w:rsidP="00530077">
      <w:pPr>
        <w:rPr>
          <w:rFonts w:asciiTheme="minorHAnsi" w:hAnsiTheme="minorHAnsi" w:cstheme="minorHAnsi"/>
        </w:rPr>
      </w:pPr>
      <w:r w:rsidRPr="003618DD">
        <w:rPr>
          <w:rFonts w:asciiTheme="minorHAnsi" w:hAnsiTheme="minorHAnsi" w:cstheme="minorHAnsi" w:hint="eastAsia"/>
        </w:rPr>
        <w:t>1</w:t>
      </w:r>
      <w:r w:rsidRPr="003618DD">
        <w:rPr>
          <w:rFonts w:asciiTheme="minorHAnsi" w:hAnsiTheme="minorHAnsi" w:cstheme="minorHAnsi" w:hint="eastAsia"/>
        </w:rPr>
        <w:t>、紫外线</w:t>
      </w:r>
      <w:r w:rsidR="004B4D4E" w:rsidRPr="003618DD">
        <w:rPr>
          <w:rFonts w:asciiTheme="minorHAnsi" w:hAnsiTheme="minorHAnsi" w:cstheme="minorHAnsi" w:hint="eastAsia"/>
        </w:rPr>
        <w:t>波长范围宜为：</w:t>
      </w:r>
      <w:r w:rsidR="004B4D4E" w:rsidRPr="003618DD">
        <w:rPr>
          <w:rFonts w:asciiTheme="minorHAnsi" w:hAnsiTheme="minorHAnsi" w:cstheme="minorHAnsi" w:hint="eastAsia"/>
        </w:rPr>
        <w:t>185~254nm</w:t>
      </w:r>
      <w:r w:rsidR="004B4D4E" w:rsidRPr="003618DD">
        <w:rPr>
          <w:rFonts w:asciiTheme="minorHAnsi" w:hAnsiTheme="minorHAnsi" w:cstheme="minorHAnsi" w:hint="eastAsia"/>
        </w:rPr>
        <w:t>；</w:t>
      </w:r>
    </w:p>
    <w:p w:rsidR="004B4D4E" w:rsidRPr="003618DD" w:rsidRDefault="004B4D4E" w:rsidP="00530077">
      <w:pPr>
        <w:rPr>
          <w:rFonts w:asciiTheme="minorHAnsi" w:hAnsiTheme="minorHAnsi" w:cstheme="minorHAnsi"/>
        </w:rPr>
      </w:pPr>
      <w:r w:rsidRPr="003618DD">
        <w:rPr>
          <w:rFonts w:asciiTheme="minorHAnsi" w:hAnsiTheme="minorHAnsi" w:cstheme="minorHAnsi" w:hint="eastAsia"/>
        </w:rPr>
        <w:t>2</w:t>
      </w:r>
      <w:r w:rsidRPr="003618DD">
        <w:rPr>
          <w:rFonts w:asciiTheme="minorHAnsi" w:hAnsiTheme="minorHAnsi" w:cstheme="minorHAnsi" w:hint="eastAsia"/>
        </w:rPr>
        <w:t>、空腔反应器中紫外线与废气接触时间不应低于</w:t>
      </w:r>
      <w:r w:rsidRPr="003618DD">
        <w:rPr>
          <w:rFonts w:asciiTheme="minorHAnsi" w:hAnsiTheme="minorHAnsi" w:cstheme="minorHAnsi" w:hint="eastAsia"/>
        </w:rPr>
        <w:t>2S</w:t>
      </w:r>
      <w:r w:rsidRPr="003618DD">
        <w:rPr>
          <w:rFonts w:asciiTheme="minorHAnsi" w:hAnsiTheme="minorHAnsi" w:cstheme="minorHAnsi" w:hint="eastAsia"/>
        </w:rPr>
        <w:t>；</w:t>
      </w:r>
    </w:p>
    <w:p w:rsidR="004B4D4E" w:rsidRPr="003618DD" w:rsidRDefault="004B4D4E" w:rsidP="00530077">
      <w:pPr>
        <w:rPr>
          <w:rFonts w:asciiTheme="minorHAnsi" w:hAnsiTheme="minorHAnsi" w:cstheme="minorHAnsi"/>
        </w:rPr>
      </w:pPr>
      <w:r w:rsidRPr="003618DD">
        <w:rPr>
          <w:rFonts w:asciiTheme="minorHAnsi" w:hAnsiTheme="minorHAnsi" w:cstheme="minorHAnsi" w:hint="eastAsia"/>
        </w:rPr>
        <w:t>3</w:t>
      </w:r>
      <w:r w:rsidRPr="003618DD">
        <w:rPr>
          <w:rFonts w:asciiTheme="minorHAnsi" w:hAnsiTheme="minorHAnsi" w:cstheme="minorHAnsi" w:hint="eastAsia"/>
        </w:rPr>
        <w:t>、催化剂应选择无毒性半导体：</w:t>
      </w:r>
      <w:r w:rsidRPr="003618DD">
        <w:rPr>
          <w:rFonts w:asciiTheme="minorHAnsi" w:hAnsiTheme="minorHAnsi" w:cstheme="minorHAnsi" w:hint="eastAsia"/>
        </w:rPr>
        <w:t>TiO</w:t>
      </w:r>
      <w:r w:rsidRPr="003618DD">
        <w:rPr>
          <w:rFonts w:asciiTheme="minorHAnsi" w:hAnsiTheme="minorHAnsi" w:cstheme="minorHAnsi" w:hint="eastAsia"/>
        </w:rPr>
        <w:t>，</w:t>
      </w:r>
      <w:r w:rsidRPr="003618DD">
        <w:rPr>
          <w:rFonts w:asciiTheme="minorHAnsi" w:hAnsiTheme="minorHAnsi" w:cstheme="minorHAnsi" w:hint="eastAsia"/>
        </w:rPr>
        <w:t>ZnO</w:t>
      </w:r>
      <w:r w:rsidRPr="003618DD">
        <w:rPr>
          <w:rFonts w:asciiTheme="minorHAnsi" w:hAnsiTheme="minorHAnsi" w:cstheme="minorHAnsi" w:hint="eastAsia"/>
        </w:rPr>
        <w:t>，</w:t>
      </w:r>
      <w:r w:rsidRPr="003618DD">
        <w:rPr>
          <w:rFonts w:asciiTheme="minorHAnsi" w:hAnsiTheme="minorHAnsi" w:cstheme="minorHAnsi" w:hint="eastAsia"/>
        </w:rPr>
        <w:t>S</w:t>
      </w:r>
      <w:r w:rsidR="00011758" w:rsidRPr="003618DD">
        <w:rPr>
          <w:rFonts w:asciiTheme="minorHAnsi" w:hAnsiTheme="minorHAnsi" w:cstheme="minorHAnsi" w:hint="eastAsia"/>
        </w:rPr>
        <w:t>n</w:t>
      </w:r>
      <w:r w:rsidRPr="003618DD">
        <w:rPr>
          <w:rFonts w:asciiTheme="minorHAnsi" w:hAnsiTheme="minorHAnsi" w:cstheme="minorHAnsi" w:hint="eastAsia"/>
        </w:rPr>
        <w:t>O2</w:t>
      </w:r>
      <w:r w:rsidRPr="003618DD">
        <w:rPr>
          <w:rFonts w:asciiTheme="minorHAnsi" w:hAnsiTheme="minorHAnsi" w:cstheme="minorHAnsi" w:hint="eastAsia"/>
        </w:rPr>
        <w:t>，</w:t>
      </w:r>
      <w:r w:rsidRPr="003618DD">
        <w:rPr>
          <w:rFonts w:asciiTheme="minorHAnsi" w:hAnsiTheme="minorHAnsi" w:cstheme="minorHAnsi" w:hint="eastAsia"/>
        </w:rPr>
        <w:t>F</w:t>
      </w:r>
      <w:r w:rsidR="00011758" w:rsidRPr="003618DD">
        <w:rPr>
          <w:rFonts w:asciiTheme="minorHAnsi" w:hAnsiTheme="minorHAnsi" w:cstheme="minorHAnsi" w:hint="eastAsia"/>
        </w:rPr>
        <w:t>e</w:t>
      </w:r>
      <w:r w:rsidRPr="003618DD">
        <w:rPr>
          <w:rFonts w:asciiTheme="minorHAnsi" w:hAnsiTheme="minorHAnsi" w:cstheme="minorHAnsi" w:hint="eastAsia"/>
        </w:rPr>
        <w:t>2O3</w:t>
      </w:r>
      <w:r w:rsidRPr="003618DD">
        <w:rPr>
          <w:rFonts w:asciiTheme="minorHAnsi" w:hAnsiTheme="minorHAnsi" w:cstheme="minorHAnsi" w:hint="eastAsia"/>
        </w:rPr>
        <w:t>，</w:t>
      </w:r>
      <w:r w:rsidR="00011758" w:rsidRPr="003618DD">
        <w:rPr>
          <w:rFonts w:asciiTheme="minorHAnsi" w:hAnsiTheme="minorHAnsi" w:cstheme="minorHAnsi" w:hint="eastAsia"/>
        </w:rPr>
        <w:t>CdS</w:t>
      </w:r>
      <w:r w:rsidR="00011758" w:rsidRPr="003618DD">
        <w:rPr>
          <w:rFonts w:asciiTheme="minorHAnsi" w:hAnsiTheme="minorHAnsi" w:cstheme="minorHAnsi" w:hint="eastAsia"/>
        </w:rPr>
        <w:t>，</w:t>
      </w:r>
      <w:r w:rsidR="00011758" w:rsidRPr="003618DD">
        <w:rPr>
          <w:rFonts w:asciiTheme="minorHAnsi" w:hAnsiTheme="minorHAnsi" w:cstheme="minorHAnsi" w:hint="eastAsia"/>
        </w:rPr>
        <w:t>ZnS</w:t>
      </w:r>
      <w:r w:rsidR="00011758" w:rsidRPr="003618DD">
        <w:rPr>
          <w:rFonts w:asciiTheme="minorHAnsi" w:hAnsiTheme="minorHAnsi" w:cstheme="minorHAnsi" w:hint="eastAsia"/>
        </w:rPr>
        <w:t>，</w:t>
      </w:r>
      <w:r w:rsidR="00011758" w:rsidRPr="003618DD">
        <w:rPr>
          <w:rFonts w:asciiTheme="minorHAnsi" w:hAnsiTheme="minorHAnsi" w:cstheme="minorHAnsi" w:hint="eastAsia"/>
        </w:rPr>
        <w:t>WO3</w:t>
      </w:r>
      <w:r w:rsidR="00011758" w:rsidRPr="003618DD">
        <w:rPr>
          <w:rFonts w:asciiTheme="minorHAnsi" w:hAnsiTheme="minorHAnsi" w:cstheme="minorHAnsi" w:hint="eastAsia"/>
        </w:rPr>
        <w:t>，</w:t>
      </w:r>
      <w:r w:rsidR="00011758" w:rsidRPr="003618DD">
        <w:rPr>
          <w:rFonts w:asciiTheme="minorHAnsi" w:hAnsiTheme="minorHAnsi" w:cstheme="minorHAnsi" w:hint="eastAsia"/>
        </w:rPr>
        <w:t>PbS</w:t>
      </w:r>
    </w:p>
    <w:p w:rsidR="00011758" w:rsidRPr="003618DD" w:rsidRDefault="00011758" w:rsidP="00530077">
      <w:pPr>
        <w:rPr>
          <w:rFonts w:asciiTheme="minorHAnsi" w:hAnsiTheme="minorHAnsi" w:cstheme="minorHAnsi"/>
        </w:rPr>
      </w:pPr>
      <w:r w:rsidRPr="003618DD">
        <w:rPr>
          <w:rFonts w:asciiTheme="minorHAnsi" w:hAnsiTheme="minorHAnsi" w:cstheme="minorHAnsi" w:hint="eastAsia"/>
        </w:rPr>
        <w:t xml:space="preserve">4  </w:t>
      </w:r>
      <w:r w:rsidR="00464980" w:rsidRPr="003618DD">
        <w:rPr>
          <w:rFonts w:asciiTheme="minorHAnsi" w:hAnsiTheme="minorHAnsi" w:cstheme="minorHAnsi" w:hint="eastAsia"/>
        </w:rPr>
        <w:t>光催化</w:t>
      </w:r>
      <w:r w:rsidR="003D1B07" w:rsidRPr="003618DD">
        <w:rPr>
          <w:rFonts w:asciiTheme="minorHAnsi" w:hAnsiTheme="minorHAnsi" w:cstheme="minorHAnsi" w:hint="eastAsia"/>
        </w:rPr>
        <w:t>氧化法</w:t>
      </w:r>
      <w:r w:rsidRPr="003618DD">
        <w:rPr>
          <w:rFonts w:asciiTheme="minorHAnsi" w:hAnsiTheme="minorHAnsi" w:cstheme="minorHAnsi" w:hint="eastAsia"/>
        </w:rPr>
        <w:t>废气净化设备壳体材质应采用</w:t>
      </w:r>
      <w:r w:rsidRPr="003618DD">
        <w:rPr>
          <w:rFonts w:asciiTheme="minorHAnsi" w:hAnsiTheme="minorHAnsi" w:cstheme="minorHAnsi" w:hint="eastAsia"/>
        </w:rPr>
        <w:t>304</w:t>
      </w:r>
      <w:r w:rsidRPr="003618DD">
        <w:rPr>
          <w:rFonts w:asciiTheme="minorHAnsi" w:hAnsiTheme="minorHAnsi" w:cstheme="minorHAnsi" w:hint="eastAsia"/>
        </w:rPr>
        <w:t>不锈钢，具有相应的防雨水、防腐蚀、避雷等措施。</w:t>
      </w:r>
    </w:p>
    <w:p w:rsidR="003C6A3C" w:rsidRPr="003618DD" w:rsidRDefault="003C6A3C">
      <w:pPr>
        <w:spacing w:before="0" w:after="0" w:line="240" w:lineRule="auto"/>
        <w:ind w:firstLineChars="0" w:firstLine="0"/>
        <w:jc w:val="left"/>
        <w:rPr>
          <w:rFonts w:asciiTheme="minorHAnsi" w:hAnsiTheme="minorHAnsi" w:cstheme="minorHAnsi"/>
        </w:rPr>
      </w:pPr>
      <w:r w:rsidRPr="003618DD">
        <w:rPr>
          <w:rFonts w:asciiTheme="minorHAnsi" w:hAnsiTheme="minorHAnsi" w:cstheme="minorHAnsi"/>
        </w:rPr>
        <w:br w:type="page"/>
      </w:r>
    </w:p>
    <w:p w:rsidR="003221B8" w:rsidRPr="003618DD" w:rsidRDefault="00CC447E" w:rsidP="003C6A3C">
      <w:pPr>
        <w:pStyle w:val="1"/>
        <w:jc w:val="center"/>
        <w:rPr>
          <w:rFonts w:asciiTheme="minorHAnsi" w:hAnsiTheme="minorHAnsi" w:cstheme="minorHAnsi"/>
          <w:sz w:val="36"/>
        </w:rPr>
      </w:pPr>
      <w:bookmarkStart w:id="23" w:name="_Toc37428140"/>
      <w:bookmarkStart w:id="24" w:name="_Toc53565144"/>
      <w:r w:rsidRPr="003618DD">
        <w:rPr>
          <w:rFonts w:asciiTheme="minorHAnsi" w:hAnsiTheme="minorHAnsi" w:cstheme="minorHAnsi"/>
          <w:sz w:val="36"/>
        </w:rPr>
        <w:lastRenderedPageBreak/>
        <w:t>6</w:t>
      </w:r>
      <w:r w:rsidR="0045652F" w:rsidRPr="003618DD">
        <w:rPr>
          <w:rFonts w:asciiTheme="minorHAnsi" w:hAnsiTheme="minorHAnsi" w:cstheme="minorHAnsi"/>
          <w:sz w:val="36"/>
        </w:rPr>
        <w:t xml:space="preserve"> </w:t>
      </w:r>
      <w:r w:rsidR="003C6A3C" w:rsidRPr="003618DD">
        <w:rPr>
          <w:rFonts w:asciiTheme="minorHAnsi" w:hAnsiTheme="minorHAnsi" w:cstheme="minorHAnsi"/>
          <w:sz w:val="36"/>
        </w:rPr>
        <w:t>废气采样监测</w:t>
      </w:r>
      <w:bookmarkEnd w:id="23"/>
      <w:bookmarkEnd w:id="24"/>
    </w:p>
    <w:p w:rsidR="00937C6A" w:rsidRPr="003618DD" w:rsidRDefault="008B04B0" w:rsidP="008B04B0">
      <w:pPr>
        <w:ind w:firstLineChars="0" w:firstLine="0"/>
        <w:jc w:val="left"/>
        <w:rPr>
          <w:rFonts w:asciiTheme="minorHAnsi" w:hAnsiTheme="minorHAnsi" w:cstheme="minorHAnsi"/>
        </w:rPr>
      </w:pPr>
      <w:r w:rsidRPr="003618DD">
        <w:rPr>
          <w:rFonts w:asciiTheme="minorHAnsi" w:hAnsiTheme="minorHAnsi" w:cstheme="minorHAnsi"/>
        </w:rPr>
        <w:t>6.</w:t>
      </w:r>
      <w:r w:rsidR="004638DE" w:rsidRPr="003618DD">
        <w:rPr>
          <w:rFonts w:asciiTheme="minorHAnsi" w:hAnsiTheme="minorHAnsi" w:cstheme="minorHAnsi"/>
        </w:rPr>
        <w:t>0.</w:t>
      </w:r>
      <w:r w:rsidRPr="003618DD">
        <w:rPr>
          <w:rFonts w:asciiTheme="minorHAnsi" w:hAnsiTheme="minorHAnsi" w:cstheme="minorHAnsi"/>
        </w:rPr>
        <w:t>1</w:t>
      </w:r>
      <w:r w:rsidR="004638DE" w:rsidRPr="003618DD">
        <w:rPr>
          <w:rFonts w:asciiTheme="minorHAnsi" w:hAnsiTheme="minorHAnsi" w:cstheme="minorHAnsi"/>
        </w:rPr>
        <w:t xml:space="preserve"> </w:t>
      </w:r>
      <w:r w:rsidR="00415EEF" w:rsidRPr="003618DD">
        <w:rPr>
          <w:rFonts w:asciiTheme="minorHAnsi" w:hAnsiTheme="minorHAnsi" w:cstheme="minorHAnsi"/>
        </w:rPr>
        <w:t>废气收集处理系统应</w:t>
      </w:r>
      <w:r w:rsidRPr="003618DD">
        <w:rPr>
          <w:rFonts w:asciiTheme="minorHAnsi" w:hAnsiTheme="minorHAnsi" w:cstheme="minorHAnsi"/>
        </w:rPr>
        <w:t>设置采样口和采样平台</w:t>
      </w:r>
      <w:r w:rsidR="00937C6A" w:rsidRPr="003618DD">
        <w:rPr>
          <w:rFonts w:asciiTheme="minorHAnsi" w:hAnsiTheme="minorHAnsi" w:cstheme="minorHAnsi"/>
        </w:rPr>
        <w:t>。</w:t>
      </w:r>
    </w:p>
    <w:p w:rsidR="00415EEF" w:rsidRPr="003618DD" w:rsidRDefault="00415EEF" w:rsidP="00415EEF">
      <w:pPr>
        <w:ind w:firstLineChars="0" w:firstLine="0"/>
        <w:jc w:val="left"/>
        <w:rPr>
          <w:rFonts w:asciiTheme="minorHAnsi" w:hAnsiTheme="minorHAnsi" w:cstheme="minorHAnsi"/>
        </w:rPr>
      </w:pPr>
      <w:r w:rsidRPr="003618DD">
        <w:rPr>
          <w:rFonts w:asciiTheme="minorHAnsi" w:hAnsiTheme="minorHAnsi" w:cstheme="minorHAnsi"/>
        </w:rPr>
        <w:t>6.</w:t>
      </w:r>
      <w:r w:rsidR="004638DE" w:rsidRPr="003618DD">
        <w:rPr>
          <w:rFonts w:asciiTheme="minorHAnsi" w:hAnsiTheme="minorHAnsi" w:cstheme="minorHAnsi"/>
        </w:rPr>
        <w:t>0.</w:t>
      </w:r>
      <w:r w:rsidRPr="003618DD">
        <w:rPr>
          <w:rFonts w:asciiTheme="minorHAnsi" w:hAnsiTheme="minorHAnsi" w:cstheme="minorHAnsi"/>
        </w:rPr>
        <w:t xml:space="preserve">2 </w:t>
      </w:r>
      <w:r w:rsidR="00202A55" w:rsidRPr="003618DD">
        <w:rPr>
          <w:rFonts w:ascii="等线" w:hAnsi="等线" w:cs="等线" w:hint="eastAsia"/>
        </w:rPr>
        <w:t>手工采样和便携式仪器监测，按照《固定源废气监测技术规范》</w:t>
      </w:r>
      <w:r w:rsidR="005F0465" w:rsidRPr="003618DD">
        <w:rPr>
          <w:rFonts w:ascii="等线" w:hAnsi="等线" w:cs="等线" w:hint="eastAsia"/>
        </w:rPr>
        <w:t>（</w:t>
      </w:r>
      <w:r w:rsidR="005F0465" w:rsidRPr="003618DD">
        <w:rPr>
          <w:rFonts w:ascii="等线" w:hAnsi="等线" w:cs="等线" w:hint="eastAsia"/>
        </w:rPr>
        <w:t>H</w:t>
      </w:r>
      <w:r w:rsidR="005F0465" w:rsidRPr="003618DD">
        <w:rPr>
          <w:rFonts w:ascii="等线" w:hAnsi="等线" w:cs="等线"/>
        </w:rPr>
        <w:t>J/T397</w:t>
      </w:r>
      <w:r w:rsidR="005F0465" w:rsidRPr="003618DD">
        <w:rPr>
          <w:rFonts w:ascii="等线" w:hAnsi="等线" w:cs="等线" w:hint="eastAsia"/>
        </w:rPr>
        <w:t>）</w:t>
      </w:r>
      <w:r w:rsidR="00202A55" w:rsidRPr="003618DD">
        <w:rPr>
          <w:rFonts w:ascii="等线" w:hAnsi="等线" w:cs="等线" w:hint="eastAsia"/>
        </w:rPr>
        <w:t>执行</w:t>
      </w:r>
      <w:r w:rsidR="00202A55" w:rsidRPr="003618DD">
        <w:rPr>
          <w:rFonts w:ascii="等线" w:hAnsi="等线" w:cs="等线" w:hint="eastAsia"/>
        </w:rPr>
        <w:t>;</w:t>
      </w:r>
      <w:r w:rsidR="00202A55" w:rsidRPr="003618DD">
        <w:rPr>
          <w:rFonts w:ascii="等线" w:hAnsi="等线" w:cs="等线" w:hint="eastAsia"/>
        </w:rPr>
        <w:t>连续监测按照《固定源废气中非甲烷总烃排放连续监测技术指南》执行</w:t>
      </w:r>
      <w:r w:rsidRPr="003618DD">
        <w:rPr>
          <w:rFonts w:asciiTheme="minorHAnsi" w:hAnsiTheme="minorHAnsi" w:cstheme="minorHAnsi"/>
        </w:rPr>
        <w:t>。</w:t>
      </w:r>
    </w:p>
    <w:p w:rsidR="008B04B0" w:rsidRPr="003618DD" w:rsidRDefault="00937C6A" w:rsidP="008B04B0">
      <w:pPr>
        <w:ind w:firstLineChars="0" w:firstLine="0"/>
        <w:jc w:val="left"/>
        <w:rPr>
          <w:rFonts w:asciiTheme="minorHAnsi" w:hAnsiTheme="minorHAnsi" w:cstheme="minorHAnsi"/>
        </w:rPr>
      </w:pPr>
      <w:r w:rsidRPr="003618DD">
        <w:rPr>
          <w:rFonts w:asciiTheme="minorHAnsi" w:hAnsiTheme="minorHAnsi" w:cstheme="minorHAnsi"/>
        </w:rPr>
        <w:t>6.</w:t>
      </w:r>
      <w:r w:rsidR="004638DE" w:rsidRPr="003618DD">
        <w:rPr>
          <w:rFonts w:asciiTheme="minorHAnsi" w:hAnsiTheme="minorHAnsi" w:cstheme="minorHAnsi"/>
        </w:rPr>
        <w:t>0.</w:t>
      </w:r>
      <w:r w:rsidR="00415EEF" w:rsidRPr="003618DD">
        <w:rPr>
          <w:rFonts w:asciiTheme="minorHAnsi" w:hAnsiTheme="minorHAnsi" w:cstheme="minorHAnsi"/>
        </w:rPr>
        <w:t>3</w:t>
      </w:r>
      <w:r w:rsidR="004638DE" w:rsidRPr="003618DD">
        <w:rPr>
          <w:rFonts w:asciiTheme="minorHAnsi" w:hAnsiTheme="minorHAnsi" w:cstheme="minorHAnsi"/>
        </w:rPr>
        <w:t xml:space="preserve"> </w:t>
      </w:r>
      <w:r w:rsidR="00415EEF" w:rsidRPr="003618DD">
        <w:rPr>
          <w:rFonts w:asciiTheme="minorHAnsi" w:hAnsiTheme="minorHAnsi" w:cstheme="minorHAnsi"/>
        </w:rPr>
        <w:t>采样点的位置应设置在</w:t>
      </w:r>
      <w:r w:rsidRPr="003618DD">
        <w:rPr>
          <w:rFonts w:asciiTheme="minorHAnsi" w:hAnsiTheme="minorHAnsi" w:cstheme="minorHAnsi"/>
        </w:rPr>
        <w:t>废气</w:t>
      </w:r>
      <w:r w:rsidR="00415EEF" w:rsidRPr="003618DD">
        <w:rPr>
          <w:rFonts w:asciiTheme="minorHAnsi" w:hAnsiTheme="minorHAnsi" w:cstheme="minorHAnsi"/>
        </w:rPr>
        <w:t>处理设施</w:t>
      </w:r>
      <w:r w:rsidRPr="003618DD">
        <w:rPr>
          <w:rFonts w:asciiTheme="minorHAnsi" w:hAnsiTheme="minorHAnsi" w:cstheme="minorHAnsi"/>
        </w:rPr>
        <w:t>的</w:t>
      </w:r>
      <w:r w:rsidR="004638DE" w:rsidRPr="003618DD">
        <w:rPr>
          <w:rFonts w:asciiTheme="minorHAnsi" w:hAnsiTheme="minorHAnsi" w:cstheme="minorHAnsi"/>
        </w:rPr>
        <w:t>进口段和废气</w:t>
      </w:r>
      <w:r w:rsidR="00415EEF" w:rsidRPr="003618DD">
        <w:rPr>
          <w:rFonts w:asciiTheme="minorHAnsi" w:hAnsiTheme="minorHAnsi" w:cstheme="minorHAnsi"/>
        </w:rPr>
        <w:t>处理系统的</w:t>
      </w:r>
      <w:r w:rsidR="001D3046" w:rsidRPr="003618DD">
        <w:rPr>
          <w:rFonts w:asciiTheme="minorHAnsi" w:hAnsiTheme="minorHAnsi" w:cstheme="minorHAnsi"/>
        </w:rPr>
        <w:t>排放口。</w:t>
      </w:r>
    </w:p>
    <w:p w:rsidR="00B039F0" w:rsidRPr="003618DD" w:rsidRDefault="00B039F0" w:rsidP="002B3B98">
      <w:pPr>
        <w:ind w:firstLineChars="0" w:firstLine="0"/>
        <w:jc w:val="left"/>
        <w:rPr>
          <w:rFonts w:asciiTheme="minorHAnsi" w:hAnsiTheme="minorHAnsi" w:cstheme="minorHAnsi"/>
        </w:rPr>
      </w:pPr>
      <w:r w:rsidRPr="003618DD">
        <w:rPr>
          <w:rFonts w:asciiTheme="minorHAnsi" w:hAnsiTheme="minorHAnsi" w:cstheme="minorHAnsi"/>
        </w:rPr>
        <w:t>6.</w:t>
      </w:r>
      <w:r w:rsidR="004638DE" w:rsidRPr="003618DD">
        <w:rPr>
          <w:rFonts w:asciiTheme="minorHAnsi" w:hAnsiTheme="minorHAnsi" w:cstheme="minorHAnsi"/>
        </w:rPr>
        <w:t>0.</w:t>
      </w:r>
      <w:r w:rsidR="00415EEF" w:rsidRPr="003618DD">
        <w:rPr>
          <w:rFonts w:asciiTheme="minorHAnsi" w:hAnsiTheme="minorHAnsi" w:cstheme="minorHAnsi"/>
        </w:rPr>
        <w:t>4</w:t>
      </w:r>
      <w:r w:rsidR="004638DE" w:rsidRPr="003618DD">
        <w:rPr>
          <w:rFonts w:asciiTheme="minorHAnsi" w:hAnsiTheme="minorHAnsi" w:cstheme="minorHAnsi"/>
        </w:rPr>
        <w:t xml:space="preserve"> </w:t>
      </w:r>
      <w:r w:rsidR="00415EEF" w:rsidRPr="003618DD">
        <w:rPr>
          <w:rFonts w:asciiTheme="minorHAnsi" w:hAnsiTheme="minorHAnsi" w:cstheme="minorHAnsi"/>
        </w:rPr>
        <w:t>橡胶工厂废气采样监测</w:t>
      </w:r>
      <w:r w:rsidR="00730EB5" w:rsidRPr="003618DD">
        <w:rPr>
          <w:rFonts w:asciiTheme="minorHAnsi" w:hAnsiTheme="minorHAnsi" w:cstheme="minorHAnsi" w:hint="eastAsia"/>
        </w:rPr>
        <w:t>项目</w:t>
      </w:r>
      <w:r w:rsidR="00415EEF" w:rsidRPr="003618DD">
        <w:rPr>
          <w:rFonts w:asciiTheme="minorHAnsi" w:hAnsiTheme="minorHAnsi" w:cstheme="minorHAnsi"/>
        </w:rPr>
        <w:t>应包括</w:t>
      </w:r>
      <w:r w:rsidR="008B04B0" w:rsidRPr="003618DD">
        <w:rPr>
          <w:rFonts w:asciiTheme="minorHAnsi" w:hAnsiTheme="minorHAnsi" w:cstheme="minorHAnsi"/>
        </w:rPr>
        <w:t>非甲烷总烃</w:t>
      </w:r>
      <w:r w:rsidR="002B3B98" w:rsidRPr="003618DD">
        <w:rPr>
          <w:rFonts w:asciiTheme="minorHAnsi" w:hAnsiTheme="minorHAnsi" w:cstheme="minorHAnsi"/>
        </w:rPr>
        <w:t>、甲苯及</w:t>
      </w:r>
      <w:r w:rsidR="008B04B0" w:rsidRPr="003618DD">
        <w:rPr>
          <w:rFonts w:asciiTheme="minorHAnsi" w:hAnsiTheme="minorHAnsi" w:cstheme="minorHAnsi"/>
        </w:rPr>
        <w:t>二</w:t>
      </w:r>
      <w:r w:rsidR="002B3B98" w:rsidRPr="003618DD">
        <w:rPr>
          <w:rFonts w:asciiTheme="minorHAnsi" w:hAnsiTheme="minorHAnsi" w:cstheme="minorHAnsi"/>
        </w:rPr>
        <w:t>甲苯、氨、臭气</w:t>
      </w:r>
      <w:r w:rsidR="003618DD" w:rsidRPr="003618DD">
        <w:rPr>
          <w:rFonts w:asciiTheme="minorHAnsi" w:hAnsiTheme="minorHAnsi" w:cstheme="minorHAnsi" w:hint="eastAsia"/>
        </w:rPr>
        <w:t>浓度</w:t>
      </w:r>
      <w:r w:rsidR="008B04B0" w:rsidRPr="003618DD">
        <w:rPr>
          <w:rFonts w:asciiTheme="minorHAnsi" w:hAnsiTheme="minorHAnsi" w:cstheme="minorHAnsi"/>
        </w:rPr>
        <w:t>。</w:t>
      </w:r>
    </w:p>
    <w:p w:rsidR="008744CF" w:rsidRPr="003618DD" w:rsidRDefault="008744CF" w:rsidP="002B3B98">
      <w:pPr>
        <w:ind w:firstLineChars="0" w:firstLine="0"/>
        <w:jc w:val="left"/>
        <w:rPr>
          <w:rFonts w:asciiTheme="minorHAnsi" w:hAnsiTheme="minorHAnsi" w:cstheme="minorHAnsi"/>
        </w:rPr>
      </w:pPr>
      <w:r w:rsidRPr="003618DD">
        <w:rPr>
          <w:rFonts w:asciiTheme="minorHAnsi" w:hAnsiTheme="minorHAnsi" w:cstheme="minorHAnsi" w:hint="eastAsia"/>
        </w:rPr>
        <w:t>6.</w:t>
      </w:r>
      <w:r w:rsidR="004638DE" w:rsidRPr="003618DD">
        <w:rPr>
          <w:rFonts w:asciiTheme="minorHAnsi" w:hAnsiTheme="minorHAnsi" w:cstheme="minorHAnsi"/>
        </w:rPr>
        <w:t>0.</w:t>
      </w:r>
      <w:r w:rsidRPr="003618DD">
        <w:rPr>
          <w:rFonts w:asciiTheme="minorHAnsi" w:hAnsiTheme="minorHAnsi" w:cstheme="minorHAnsi" w:hint="eastAsia"/>
        </w:rPr>
        <w:t xml:space="preserve">5 </w:t>
      </w:r>
      <w:r w:rsidR="002A43A9" w:rsidRPr="003618DD">
        <w:rPr>
          <w:rFonts w:asciiTheme="minorHAnsi" w:hAnsiTheme="minorHAnsi" w:cstheme="minorHAnsi" w:hint="eastAsia"/>
        </w:rPr>
        <w:t>环保设施竣工</w:t>
      </w:r>
      <w:r w:rsidR="00262DC7" w:rsidRPr="003618DD">
        <w:rPr>
          <w:rFonts w:asciiTheme="minorHAnsi" w:hAnsiTheme="minorHAnsi" w:cstheme="minorHAnsi" w:hint="eastAsia"/>
        </w:rPr>
        <w:t>验收</w:t>
      </w:r>
      <w:r w:rsidR="002A43A9" w:rsidRPr="003618DD">
        <w:rPr>
          <w:rFonts w:asciiTheme="minorHAnsi" w:hAnsiTheme="minorHAnsi" w:cstheme="minorHAnsi" w:hint="eastAsia"/>
        </w:rPr>
        <w:t>监测</w:t>
      </w:r>
      <w:r w:rsidR="00016B08" w:rsidRPr="003618DD">
        <w:rPr>
          <w:rFonts w:asciiTheme="minorHAnsi" w:hAnsiTheme="minorHAnsi" w:cstheme="minorHAnsi" w:hint="eastAsia"/>
        </w:rPr>
        <w:t>工况条件</w:t>
      </w:r>
      <w:r w:rsidR="00262DC7" w:rsidRPr="003618DD">
        <w:rPr>
          <w:rFonts w:asciiTheme="minorHAnsi" w:hAnsiTheme="minorHAnsi" w:cstheme="minorHAnsi" w:hint="eastAsia"/>
        </w:rPr>
        <w:t>应</w:t>
      </w:r>
      <w:r w:rsidR="00016B08" w:rsidRPr="003618DD">
        <w:rPr>
          <w:rFonts w:asciiTheme="minorHAnsi" w:hAnsiTheme="minorHAnsi" w:cstheme="minorHAnsi" w:hint="eastAsia"/>
        </w:rPr>
        <w:t>为</w:t>
      </w:r>
      <w:r w:rsidR="00262DC7" w:rsidRPr="003618DD">
        <w:rPr>
          <w:rFonts w:asciiTheme="minorHAnsi" w:hAnsiTheme="minorHAnsi" w:cstheme="minorHAnsi" w:hint="eastAsia"/>
        </w:rPr>
        <w:t>工况稳定、生产达到设计</w:t>
      </w:r>
      <w:r w:rsidR="00016B08" w:rsidRPr="003618DD">
        <w:rPr>
          <w:rFonts w:asciiTheme="minorHAnsi" w:hAnsiTheme="minorHAnsi" w:cstheme="minorHAnsi" w:hint="eastAsia"/>
        </w:rPr>
        <w:t>75%</w:t>
      </w:r>
      <w:r w:rsidR="00016B08" w:rsidRPr="003618DD">
        <w:rPr>
          <w:rFonts w:asciiTheme="minorHAnsi" w:hAnsiTheme="minorHAnsi" w:cstheme="minorHAnsi" w:hint="eastAsia"/>
        </w:rPr>
        <w:t>以上、环保设施运行正常。</w:t>
      </w:r>
    </w:p>
    <w:p w:rsidR="00B039F0" w:rsidRPr="003618DD" w:rsidRDefault="00B039F0" w:rsidP="00B039F0">
      <w:pPr>
        <w:ind w:firstLineChars="0" w:firstLine="0"/>
        <w:jc w:val="left"/>
        <w:rPr>
          <w:rFonts w:asciiTheme="minorHAnsi" w:hAnsiTheme="minorHAnsi" w:cstheme="minorHAnsi"/>
        </w:rPr>
      </w:pPr>
    </w:p>
    <w:p w:rsidR="003C6A3C" w:rsidRPr="003618DD" w:rsidRDefault="003C6A3C">
      <w:pPr>
        <w:spacing w:before="0" w:after="0" w:line="240" w:lineRule="auto"/>
        <w:ind w:firstLineChars="0" w:firstLine="0"/>
        <w:jc w:val="left"/>
        <w:rPr>
          <w:rFonts w:asciiTheme="minorHAnsi" w:hAnsiTheme="minorHAnsi" w:cstheme="minorHAnsi"/>
          <w:sz w:val="36"/>
        </w:rPr>
      </w:pPr>
      <w:r w:rsidRPr="003618DD">
        <w:rPr>
          <w:rFonts w:asciiTheme="minorHAnsi" w:hAnsiTheme="minorHAnsi" w:cstheme="minorHAnsi"/>
          <w:sz w:val="36"/>
        </w:rPr>
        <w:br w:type="page"/>
      </w:r>
    </w:p>
    <w:p w:rsidR="00EB5D7F" w:rsidRPr="003618DD" w:rsidRDefault="003221B8" w:rsidP="003221B8">
      <w:pPr>
        <w:pStyle w:val="1"/>
        <w:jc w:val="center"/>
        <w:rPr>
          <w:rFonts w:asciiTheme="minorHAnsi" w:hAnsiTheme="minorHAnsi" w:cstheme="minorHAnsi"/>
        </w:rPr>
      </w:pPr>
      <w:bookmarkStart w:id="25" w:name="_Toc37428141"/>
      <w:bookmarkStart w:id="26" w:name="_Toc53565145"/>
      <w:r w:rsidRPr="003618DD">
        <w:rPr>
          <w:rFonts w:asciiTheme="minorHAnsi" w:hAnsiTheme="minorHAnsi" w:cstheme="minorHAnsi"/>
        </w:rPr>
        <w:lastRenderedPageBreak/>
        <w:t>附录</w:t>
      </w:r>
      <w:r w:rsidRPr="003618DD">
        <w:rPr>
          <w:rFonts w:asciiTheme="minorHAnsi" w:hAnsiTheme="minorHAnsi" w:cstheme="minorHAnsi"/>
        </w:rPr>
        <w:t>A</w:t>
      </w:r>
      <w:bookmarkEnd w:id="25"/>
      <w:bookmarkEnd w:id="26"/>
    </w:p>
    <w:p w:rsidR="003221B8" w:rsidRPr="003618DD" w:rsidRDefault="003221B8" w:rsidP="003221B8">
      <w:pPr>
        <w:pStyle w:val="af0"/>
        <w:ind w:firstLineChars="0" w:firstLine="0"/>
        <w:jc w:val="center"/>
        <w:rPr>
          <w:rFonts w:asciiTheme="minorHAnsi" w:hAnsiTheme="minorHAnsi" w:cstheme="minorHAnsi"/>
          <w:b/>
        </w:rPr>
      </w:pPr>
      <w:r w:rsidRPr="003618DD">
        <w:rPr>
          <w:rFonts w:asciiTheme="minorHAnsi" w:hAnsiTheme="minorHAnsi" w:cstheme="minorHAnsi"/>
          <w:b/>
        </w:rPr>
        <w:t>（规范性附录）</w:t>
      </w:r>
    </w:p>
    <w:p w:rsidR="003221B8" w:rsidRPr="003618DD" w:rsidRDefault="004D4327" w:rsidP="003221B8">
      <w:pPr>
        <w:pStyle w:val="af0"/>
        <w:ind w:firstLineChars="0" w:firstLine="0"/>
        <w:jc w:val="center"/>
        <w:rPr>
          <w:rFonts w:asciiTheme="minorHAnsi" w:hAnsiTheme="minorHAnsi" w:cstheme="minorHAnsi"/>
          <w:b/>
        </w:rPr>
      </w:pPr>
      <w:r w:rsidRPr="003618DD">
        <w:rPr>
          <w:rFonts w:asciiTheme="minorHAnsi" w:hAnsiTheme="minorHAnsi" w:cstheme="minorHAnsi"/>
          <w:b/>
        </w:rPr>
        <w:t>污染物散发特性测试方案</w:t>
      </w:r>
    </w:p>
    <w:p w:rsidR="00865B4A" w:rsidRPr="003618DD" w:rsidRDefault="00FC6353" w:rsidP="00FC6353">
      <w:pPr>
        <w:ind w:firstLineChars="0" w:firstLine="0"/>
        <w:rPr>
          <w:rFonts w:asciiTheme="minorHAnsi" w:hAnsiTheme="minorHAnsi" w:cstheme="minorHAnsi"/>
        </w:rPr>
      </w:pPr>
      <w:r w:rsidRPr="003618DD">
        <w:rPr>
          <w:rFonts w:asciiTheme="minorHAnsi" w:hAnsiTheme="minorHAnsi" w:cstheme="minorHAnsi"/>
        </w:rPr>
        <w:t>A.</w:t>
      </w:r>
      <w:r w:rsidR="00412DD3" w:rsidRPr="003618DD">
        <w:rPr>
          <w:rFonts w:asciiTheme="minorHAnsi" w:hAnsiTheme="minorHAnsi" w:cstheme="minorHAnsi"/>
        </w:rPr>
        <w:t>0.</w:t>
      </w:r>
      <w:r w:rsidRPr="003618DD">
        <w:rPr>
          <w:rFonts w:asciiTheme="minorHAnsi" w:hAnsiTheme="minorHAnsi" w:cstheme="minorHAnsi"/>
        </w:rPr>
        <w:t>1</w:t>
      </w:r>
      <w:r w:rsidRPr="003618DD">
        <w:rPr>
          <w:rFonts w:asciiTheme="minorHAnsi" w:hAnsiTheme="minorHAnsi" w:cstheme="minorHAnsi"/>
        </w:rPr>
        <w:t>污染物散发特性</w:t>
      </w:r>
      <w:r w:rsidR="00865B4A" w:rsidRPr="003618DD">
        <w:rPr>
          <w:rFonts w:asciiTheme="minorHAnsi" w:hAnsiTheme="minorHAnsi" w:cstheme="minorHAnsi"/>
        </w:rPr>
        <w:t>采用现场浓度体积法进行实测</w:t>
      </w:r>
      <w:r w:rsidRPr="003618DD">
        <w:rPr>
          <w:rFonts w:asciiTheme="minorHAnsi" w:hAnsiTheme="minorHAnsi" w:cstheme="minorHAnsi"/>
        </w:rPr>
        <w:t>，测试实验台如图</w:t>
      </w:r>
      <w:r w:rsidRPr="003618DD">
        <w:rPr>
          <w:rFonts w:asciiTheme="minorHAnsi" w:hAnsiTheme="minorHAnsi" w:cstheme="minorHAnsi"/>
        </w:rPr>
        <w:t>A.</w:t>
      </w:r>
      <w:r w:rsidR="00412DD3" w:rsidRPr="003618DD">
        <w:rPr>
          <w:rFonts w:asciiTheme="minorHAnsi" w:hAnsiTheme="minorHAnsi" w:cstheme="minorHAnsi"/>
        </w:rPr>
        <w:t>0.</w:t>
      </w:r>
      <w:r w:rsidRPr="003618DD">
        <w:rPr>
          <w:rFonts w:asciiTheme="minorHAnsi" w:hAnsiTheme="minorHAnsi" w:cstheme="minorHAnsi"/>
        </w:rPr>
        <w:t>1</w:t>
      </w:r>
      <w:r w:rsidRPr="003618DD">
        <w:rPr>
          <w:rFonts w:asciiTheme="minorHAnsi" w:hAnsiTheme="minorHAnsi" w:cstheme="minorHAnsi"/>
        </w:rPr>
        <w:t>所示。</w:t>
      </w:r>
    </w:p>
    <w:p w:rsidR="00665DAE" w:rsidRPr="003618DD" w:rsidRDefault="00665DAE" w:rsidP="00665DAE">
      <w:pPr>
        <w:rPr>
          <w:rFonts w:asciiTheme="minorHAnsi" w:hAnsiTheme="minorHAnsi" w:cstheme="minorHAnsi"/>
        </w:rPr>
      </w:pPr>
      <w:r w:rsidRPr="003618DD">
        <w:rPr>
          <w:rFonts w:asciiTheme="minorHAnsi" w:hAnsiTheme="minorHAnsi" w:cstheme="minorHAnsi"/>
        </w:rPr>
        <w:t>如图</w:t>
      </w:r>
      <w:r w:rsidRPr="003618DD">
        <w:rPr>
          <w:rFonts w:asciiTheme="minorHAnsi" w:hAnsiTheme="minorHAnsi" w:cstheme="minorHAnsi"/>
        </w:rPr>
        <w:t>A.</w:t>
      </w:r>
      <w:r w:rsidR="00412DD3" w:rsidRPr="003618DD">
        <w:rPr>
          <w:rFonts w:asciiTheme="minorHAnsi" w:hAnsiTheme="minorHAnsi" w:cstheme="minorHAnsi"/>
        </w:rPr>
        <w:t>0.</w:t>
      </w:r>
      <w:r w:rsidRPr="003618DD">
        <w:rPr>
          <w:rFonts w:asciiTheme="minorHAnsi" w:hAnsiTheme="minorHAnsi" w:cstheme="minorHAnsi"/>
        </w:rPr>
        <w:t>1</w:t>
      </w:r>
      <w:r w:rsidRPr="003618DD">
        <w:rPr>
          <w:rFonts w:asciiTheme="minorHAnsi" w:hAnsiTheme="minorHAnsi" w:cstheme="minorHAnsi"/>
        </w:rPr>
        <w:t>所示，根据现场条件，将污染源外周用挡板、挡帘或金属铁皮包围起来，一般结合局部排风罩结构设计形式，将外边缘临时延伸包围起来，形成</w:t>
      </w:r>
      <w:r w:rsidR="00444511" w:rsidRPr="003618DD">
        <w:rPr>
          <w:rFonts w:asciiTheme="minorHAnsi" w:hAnsiTheme="minorHAnsi" w:cstheme="minorHAnsi"/>
        </w:rPr>
        <w:t>密闭</w:t>
      </w:r>
      <w:r w:rsidRPr="003618DD">
        <w:rPr>
          <w:rFonts w:asciiTheme="minorHAnsi" w:hAnsiTheme="minorHAnsi" w:cstheme="minorHAnsi"/>
        </w:rPr>
        <w:t>测试罩。罩子底部一般不封闭（大部分车间现场设备底部周侧封闭困难），留有较充分的补风进口面积，由机械送风送至补风口周</w:t>
      </w:r>
      <w:r w:rsidR="00565338" w:rsidRPr="003618DD">
        <w:rPr>
          <w:rFonts w:asciiTheme="minorHAnsi" w:hAnsiTheme="minorHAnsi" w:cstheme="minorHAnsi" w:hint="eastAsia"/>
        </w:rPr>
        <w:t>侧</w:t>
      </w:r>
      <w:r w:rsidRPr="003618DD">
        <w:rPr>
          <w:rFonts w:asciiTheme="minorHAnsi" w:hAnsiTheme="minorHAnsi" w:cstheme="minorHAnsi"/>
        </w:rPr>
        <w:t>。机械送风不直接入罩内，先在外围适当扩散，再在机械排风抽吸下进入罩内。</w:t>
      </w:r>
    </w:p>
    <w:p w:rsidR="00865B4A" w:rsidRPr="003618DD" w:rsidRDefault="00E33248" w:rsidP="00865B4A">
      <w:pPr>
        <w:pStyle w:val="af1"/>
        <w:ind w:firstLine="440"/>
        <w:rPr>
          <w:rFonts w:asciiTheme="minorHAnsi" w:hAnsiTheme="minorHAnsi" w:cstheme="minorHAnsi"/>
        </w:rPr>
      </w:pPr>
      <w:r w:rsidRPr="003618DD">
        <w:rPr>
          <w:rFonts w:asciiTheme="minorHAnsi" w:hAnsiTheme="minorHAnsi" w:cstheme="minorHAnsi"/>
          <w:noProof/>
        </w:rPr>
        <w:drawing>
          <wp:inline distT="0" distB="0" distL="0" distR="0">
            <wp:extent cx="3622386" cy="239077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646017" cy="2406372"/>
                    </a:xfrm>
                    <a:prstGeom prst="rect">
                      <a:avLst/>
                    </a:prstGeom>
                    <a:noFill/>
                    <a:ln>
                      <a:noFill/>
                    </a:ln>
                  </pic:spPr>
                </pic:pic>
              </a:graphicData>
            </a:graphic>
          </wp:inline>
        </w:drawing>
      </w:r>
    </w:p>
    <w:p w:rsidR="00E33248" w:rsidRPr="003618DD" w:rsidRDefault="00E33248" w:rsidP="00AF2099">
      <w:pPr>
        <w:ind w:firstLineChars="0" w:firstLine="0"/>
        <w:jc w:val="center"/>
        <w:rPr>
          <w:rFonts w:asciiTheme="minorHAnsi" w:hAnsiTheme="minorHAnsi" w:cstheme="minorHAnsi"/>
          <w:b/>
          <w:sz w:val="21"/>
          <w:szCs w:val="21"/>
        </w:rPr>
      </w:pPr>
      <w:r w:rsidRPr="003618DD">
        <w:rPr>
          <w:rFonts w:asciiTheme="minorHAnsi" w:hAnsiTheme="minorHAnsi" w:cstheme="minorHAnsi"/>
          <w:sz w:val="21"/>
          <w:szCs w:val="21"/>
        </w:rPr>
        <w:t>说明：</w:t>
      </w:r>
      <w:r w:rsidRPr="003618DD">
        <w:rPr>
          <w:rFonts w:asciiTheme="minorHAnsi" w:hAnsiTheme="minorHAnsi" w:cstheme="minorHAnsi"/>
          <w:sz w:val="21"/>
          <w:szCs w:val="21"/>
        </w:rPr>
        <w:t>1-</w:t>
      </w:r>
      <w:r w:rsidR="00551F1B" w:rsidRPr="003618DD">
        <w:rPr>
          <w:rFonts w:asciiTheme="minorHAnsi" w:hAnsiTheme="minorHAnsi" w:cstheme="minorHAnsi"/>
          <w:sz w:val="21"/>
          <w:szCs w:val="21"/>
        </w:rPr>
        <w:t>密闭罩</w:t>
      </w:r>
      <w:r w:rsidRPr="003618DD">
        <w:rPr>
          <w:rFonts w:asciiTheme="minorHAnsi" w:hAnsiTheme="minorHAnsi" w:cstheme="minorHAnsi"/>
          <w:sz w:val="21"/>
          <w:szCs w:val="21"/>
        </w:rPr>
        <w:t>；</w:t>
      </w:r>
      <w:r w:rsidRPr="003618DD">
        <w:rPr>
          <w:rFonts w:asciiTheme="minorHAnsi" w:hAnsiTheme="minorHAnsi" w:cstheme="minorHAnsi"/>
          <w:sz w:val="21"/>
          <w:szCs w:val="21"/>
        </w:rPr>
        <w:t>2-</w:t>
      </w:r>
      <w:r w:rsidR="00551F1B" w:rsidRPr="003618DD">
        <w:rPr>
          <w:rFonts w:asciiTheme="minorHAnsi" w:hAnsiTheme="minorHAnsi" w:cstheme="minorHAnsi"/>
          <w:sz w:val="21"/>
          <w:szCs w:val="21"/>
        </w:rPr>
        <w:t>送风机</w:t>
      </w:r>
      <w:r w:rsidRPr="003618DD">
        <w:rPr>
          <w:rFonts w:asciiTheme="minorHAnsi" w:hAnsiTheme="minorHAnsi" w:cstheme="minorHAnsi"/>
          <w:sz w:val="21"/>
          <w:szCs w:val="21"/>
        </w:rPr>
        <w:t>；</w:t>
      </w:r>
      <w:r w:rsidRPr="003618DD">
        <w:rPr>
          <w:rFonts w:asciiTheme="minorHAnsi" w:hAnsiTheme="minorHAnsi" w:cstheme="minorHAnsi"/>
          <w:sz w:val="21"/>
          <w:szCs w:val="21"/>
        </w:rPr>
        <w:t>3-</w:t>
      </w:r>
      <w:r w:rsidR="00551F1B" w:rsidRPr="003618DD">
        <w:rPr>
          <w:rFonts w:asciiTheme="minorHAnsi" w:hAnsiTheme="minorHAnsi" w:cstheme="minorHAnsi"/>
          <w:sz w:val="21"/>
          <w:szCs w:val="21"/>
        </w:rPr>
        <w:t>送风管</w:t>
      </w:r>
      <w:r w:rsidRPr="003618DD">
        <w:rPr>
          <w:rFonts w:asciiTheme="minorHAnsi" w:hAnsiTheme="minorHAnsi" w:cstheme="minorHAnsi"/>
          <w:sz w:val="21"/>
          <w:szCs w:val="21"/>
        </w:rPr>
        <w:t>；</w:t>
      </w:r>
      <w:r w:rsidRPr="003618DD">
        <w:rPr>
          <w:rFonts w:asciiTheme="minorHAnsi" w:hAnsiTheme="minorHAnsi" w:cstheme="minorHAnsi"/>
          <w:sz w:val="21"/>
          <w:szCs w:val="21"/>
        </w:rPr>
        <w:t>4-</w:t>
      </w:r>
      <w:r w:rsidR="00551F1B" w:rsidRPr="003618DD">
        <w:rPr>
          <w:rFonts w:asciiTheme="minorHAnsi" w:hAnsiTheme="minorHAnsi" w:cstheme="minorHAnsi"/>
          <w:sz w:val="21"/>
          <w:szCs w:val="21"/>
        </w:rPr>
        <w:t>监测点</w:t>
      </w:r>
      <w:r w:rsidRPr="003618DD">
        <w:rPr>
          <w:rFonts w:asciiTheme="minorHAnsi" w:hAnsiTheme="minorHAnsi" w:cstheme="minorHAnsi"/>
          <w:sz w:val="21"/>
          <w:szCs w:val="21"/>
        </w:rPr>
        <w:t>；</w:t>
      </w:r>
      <w:r w:rsidRPr="003618DD">
        <w:rPr>
          <w:rFonts w:asciiTheme="minorHAnsi" w:hAnsiTheme="minorHAnsi" w:cstheme="minorHAnsi"/>
          <w:sz w:val="21"/>
          <w:szCs w:val="21"/>
        </w:rPr>
        <w:t>5-</w:t>
      </w:r>
      <w:r w:rsidR="00551F1B" w:rsidRPr="003618DD">
        <w:rPr>
          <w:rFonts w:asciiTheme="minorHAnsi" w:hAnsiTheme="minorHAnsi" w:cstheme="minorHAnsi"/>
          <w:sz w:val="21"/>
          <w:szCs w:val="21"/>
        </w:rPr>
        <w:t>排风管</w:t>
      </w:r>
      <w:r w:rsidRPr="003618DD">
        <w:rPr>
          <w:rFonts w:asciiTheme="minorHAnsi" w:hAnsiTheme="minorHAnsi" w:cstheme="minorHAnsi"/>
          <w:sz w:val="21"/>
          <w:szCs w:val="21"/>
        </w:rPr>
        <w:t>；</w:t>
      </w:r>
      <w:r w:rsidRPr="003618DD">
        <w:rPr>
          <w:rFonts w:asciiTheme="minorHAnsi" w:hAnsiTheme="minorHAnsi" w:cstheme="minorHAnsi"/>
          <w:sz w:val="21"/>
          <w:szCs w:val="21"/>
        </w:rPr>
        <w:t>6-</w:t>
      </w:r>
      <w:r w:rsidR="00551F1B" w:rsidRPr="003618DD">
        <w:rPr>
          <w:rFonts w:asciiTheme="minorHAnsi" w:hAnsiTheme="minorHAnsi" w:cstheme="minorHAnsi"/>
          <w:sz w:val="21"/>
          <w:szCs w:val="21"/>
        </w:rPr>
        <w:t>排</w:t>
      </w:r>
      <w:r w:rsidRPr="003618DD">
        <w:rPr>
          <w:rFonts w:asciiTheme="minorHAnsi" w:hAnsiTheme="minorHAnsi" w:cstheme="minorHAnsi"/>
          <w:sz w:val="21"/>
          <w:szCs w:val="21"/>
        </w:rPr>
        <w:t>风机；</w:t>
      </w:r>
      <w:r w:rsidRPr="003618DD">
        <w:rPr>
          <w:rFonts w:asciiTheme="minorHAnsi" w:hAnsiTheme="minorHAnsi" w:cstheme="minorHAnsi"/>
          <w:sz w:val="21"/>
          <w:szCs w:val="21"/>
        </w:rPr>
        <w:t>7-</w:t>
      </w:r>
      <w:r w:rsidR="00551F1B" w:rsidRPr="003618DD">
        <w:rPr>
          <w:rFonts w:asciiTheme="minorHAnsi" w:hAnsiTheme="minorHAnsi" w:cstheme="minorHAnsi"/>
          <w:sz w:val="21"/>
          <w:szCs w:val="21"/>
        </w:rPr>
        <w:t>采样点</w:t>
      </w:r>
      <w:r w:rsidRPr="003618DD">
        <w:rPr>
          <w:rFonts w:asciiTheme="minorHAnsi" w:hAnsiTheme="minorHAnsi" w:cstheme="minorHAnsi"/>
          <w:sz w:val="21"/>
          <w:szCs w:val="21"/>
        </w:rPr>
        <w:t>；</w:t>
      </w:r>
      <w:r w:rsidRPr="003618DD">
        <w:rPr>
          <w:rFonts w:asciiTheme="minorHAnsi" w:hAnsiTheme="minorHAnsi" w:cstheme="minorHAnsi"/>
          <w:sz w:val="21"/>
          <w:szCs w:val="21"/>
        </w:rPr>
        <w:t>8-</w:t>
      </w:r>
      <w:r w:rsidR="00551F1B" w:rsidRPr="003618DD">
        <w:rPr>
          <w:rFonts w:asciiTheme="minorHAnsi" w:hAnsiTheme="minorHAnsi" w:cstheme="minorHAnsi"/>
          <w:sz w:val="21"/>
          <w:szCs w:val="21"/>
        </w:rPr>
        <w:t>浓度监测器</w:t>
      </w:r>
      <w:r w:rsidRPr="003618DD">
        <w:rPr>
          <w:rFonts w:asciiTheme="minorHAnsi" w:hAnsiTheme="minorHAnsi" w:cstheme="minorHAnsi"/>
          <w:sz w:val="21"/>
          <w:szCs w:val="21"/>
        </w:rPr>
        <w:t>；</w:t>
      </w:r>
      <w:r w:rsidRPr="003618DD">
        <w:rPr>
          <w:rFonts w:asciiTheme="minorHAnsi" w:hAnsiTheme="minorHAnsi" w:cstheme="minorHAnsi"/>
          <w:sz w:val="21"/>
          <w:szCs w:val="21"/>
        </w:rPr>
        <w:t>9-</w:t>
      </w:r>
      <w:r w:rsidR="00551F1B" w:rsidRPr="003618DD">
        <w:rPr>
          <w:rFonts w:asciiTheme="minorHAnsi" w:hAnsiTheme="minorHAnsi" w:cstheme="minorHAnsi"/>
          <w:sz w:val="21"/>
          <w:szCs w:val="21"/>
        </w:rPr>
        <w:t>毕托管</w:t>
      </w:r>
      <w:r w:rsidRPr="003618DD">
        <w:rPr>
          <w:rFonts w:asciiTheme="minorHAnsi" w:hAnsiTheme="minorHAnsi" w:cstheme="minorHAnsi"/>
          <w:sz w:val="21"/>
          <w:szCs w:val="21"/>
        </w:rPr>
        <w:t>；</w:t>
      </w:r>
      <w:r w:rsidRPr="003618DD">
        <w:rPr>
          <w:rFonts w:asciiTheme="minorHAnsi" w:hAnsiTheme="minorHAnsi" w:cstheme="minorHAnsi"/>
          <w:sz w:val="21"/>
          <w:szCs w:val="21"/>
        </w:rPr>
        <w:t>10-</w:t>
      </w:r>
      <w:r w:rsidR="00551F1B" w:rsidRPr="003618DD">
        <w:rPr>
          <w:rFonts w:asciiTheme="minorHAnsi" w:hAnsiTheme="minorHAnsi" w:cstheme="minorHAnsi"/>
          <w:sz w:val="21"/>
          <w:szCs w:val="21"/>
        </w:rPr>
        <w:t>微压计</w:t>
      </w:r>
      <w:r w:rsidRPr="003618DD">
        <w:rPr>
          <w:rFonts w:asciiTheme="minorHAnsi" w:hAnsiTheme="minorHAnsi" w:cstheme="minorHAnsi"/>
          <w:sz w:val="21"/>
          <w:szCs w:val="21"/>
        </w:rPr>
        <w:t>。</w:t>
      </w:r>
    </w:p>
    <w:p w:rsidR="00865B4A" w:rsidRPr="003618DD" w:rsidRDefault="00FC6353" w:rsidP="00865B4A">
      <w:pPr>
        <w:adjustRightInd w:val="0"/>
        <w:snapToGrid w:val="0"/>
        <w:ind w:firstLineChars="0" w:firstLine="0"/>
        <w:jc w:val="center"/>
        <w:rPr>
          <w:rFonts w:asciiTheme="minorHAnsi" w:hAnsiTheme="minorHAnsi" w:cstheme="minorHAnsi"/>
          <w:b/>
          <w:sz w:val="20"/>
        </w:rPr>
      </w:pPr>
      <w:r w:rsidRPr="003618DD">
        <w:rPr>
          <w:rFonts w:asciiTheme="minorHAnsi" w:hAnsiTheme="minorHAnsi" w:cstheme="minorHAnsi"/>
          <w:b/>
          <w:sz w:val="20"/>
        </w:rPr>
        <w:t>A.</w:t>
      </w:r>
      <w:r w:rsidR="00412DD3" w:rsidRPr="003618DD">
        <w:rPr>
          <w:rFonts w:asciiTheme="minorHAnsi" w:hAnsiTheme="minorHAnsi" w:cstheme="minorHAnsi"/>
          <w:b/>
          <w:sz w:val="20"/>
        </w:rPr>
        <w:t>0.</w:t>
      </w:r>
      <w:r w:rsidRPr="003618DD">
        <w:rPr>
          <w:rFonts w:asciiTheme="minorHAnsi" w:hAnsiTheme="minorHAnsi" w:cstheme="minorHAnsi"/>
          <w:b/>
          <w:sz w:val="20"/>
        </w:rPr>
        <w:t>1</w:t>
      </w:r>
      <w:r w:rsidR="00865B4A" w:rsidRPr="003618DD">
        <w:rPr>
          <w:rFonts w:asciiTheme="minorHAnsi" w:hAnsiTheme="minorHAnsi" w:cstheme="minorHAnsi"/>
          <w:b/>
          <w:sz w:val="20"/>
        </w:rPr>
        <w:t>污染伴热测试罩及现场测试系统示意图</w:t>
      </w:r>
    </w:p>
    <w:p w:rsidR="00722F5A" w:rsidRPr="003618DD" w:rsidRDefault="00722F5A" w:rsidP="00722F5A">
      <w:pPr>
        <w:adjustRightInd w:val="0"/>
        <w:snapToGrid w:val="0"/>
        <w:ind w:firstLineChars="0" w:firstLine="0"/>
        <w:rPr>
          <w:rFonts w:asciiTheme="minorHAnsi" w:hAnsiTheme="minorHAnsi" w:cstheme="minorHAnsi"/>
        </w:rPr>
      </w:pPr>
      <w:r w:rsidRPr="003618DD">
        <w:rPr>
          <w:rFonts w:asciiTheme="minorHAnsi" w:hAnsiTheme="minorHAnsi" w:cstheme="minorHAnsi"/>
        </w:rPr>
        <w:t>A.</w:t>
      </w:r>
      <w:r w:rsidR="00412DD3" w:rsidRPr="003618DD">
        <w:rPr>
          <w:rFonts w:asciiTheme="minorHAnsi" w:hAnsiTheme="minorHAnsi" w:cstheme="minorHAnsi"/>
        </w:rPr>
        <w:t>0.</w:t>
      </w:r>
      <w:r w:rsidRPr="003618DD">
        <w:rPr>
          <w:rFonts w:asciiTheme="minorHAnsi" w:hAnsiTheme="minorHAnsi" w:cstheme="minorHAnsi"/>
        </w:rPr>
        <w:t xml:space="preserve">2 </w:t>
      </w:r>
      <w:r w:rsidRPr="003618DD">
        <w:rPr>
          <w:rFonts w:asciiTheme="minorHAnsi" w:hAnsiTheme="minorHAnsi" w:cstheme="minorHAnsi"/>
        </w:rPr>
        <w:t>测试仪器</w:t>
      </w:r>
    </w:p>
    <w:p w:rsidR="00C36E10" w:rsidRPr="003618DD" w:rsidRDefault="00412DD3" w:rsidP="00C36E10">
      <w:pPr>
        <w:rPr>
          <w:rFonts w:asciiTheme="minorHAnsi" w:hAnsiTheme="minorHAnsi" w:cstheme="minorHAnsi"/>
          <w:szCs w:val="24"/>
        </w:rPr>
      </w:pPr>
      <w:r w:rsidRPr="003618DD">
        <w:rPr>
          <w:rFonts w:asciiTheme="minorHAnsi" w:hAnsiTheme="minorHAnsi" w:cstheme="minorHAnsi" w:hint="eastAsia"/>
          <w:szCs w:val="24"/>
        </w:rPr>
        <w:t>1</w:t>
      </w:r>
      <w:r w:rsidRPr="003618DD">
        <w:rPr>
          <w:rFonts w:asciiTheme="minorHAnsi" w:hAnsiTheme="minorHAnsi" w:cstheme="minorHAnsi"/>
          <w:szCs w:val="24"/>
        </w:rPr>
        <w:t xml:space="preserve"> </w:t>
      </w:r>
      <w:r w:rsidR="00C36E10" w:rsidRPr="003618DD">
        <w:rPr>
          <w:rFonts w:asciiTheme="minorHAnsi" w:hAnsiTheme="minorHAnsi" w:cstheme="minorHAnsi"/>
          <w:szCs w:val="24"/>
        </w:rPr>
        <w:t>毕托管、微压计</w:t>
      </w:r>
    </w:p>
    <w:p w:rsidR="00C36E10" w:rsidRPr="003618DD" w:rsidRDefault="00412DD3" w:rsidP="00C36E10">
      <w:pPr>
        <w:rPr>
          <w:rFonts w:asciiTheme="minorHAnsi" w:hAnsiTheme="minorHAnsi" w:cstheme="minorHAnsi"/>
        </w:rPr>
      </w:pPr>
      <w:r w:rsidRPr="003618DD">
        <w:rPr>
          <w:rFonts w:asciiTheme="minorHAnsi" w:hAnsiTheme="minorHAnsi" w:cstheme="minorHAnsi" w:hint="eastAsia"/>
        </w:rPr>
        <w:t>2</w:t>
      </w:r>
      <w:r w:rsidRPr="003618DD">
        <w:rPr>
          <w:rFonts w:asciiTheme="minorHAnsi" w:hAnsiTheme="minorHAnsi" w:cstheme="minorHAnsi"/>
        </w:rPr>
        <w:t xml:space="preserve"> </w:t>
      </w:r>
      <w:r w:rsidR="00C36E10" w:rsidRPr="003618DD">
        <w:rPr>
          <w:rFonts w:asciiTheme="minorHAnsi" w:hAnsiTheme="minorHAnsi" w:cstheme="minorHAnsi"/>
        </w:rPr>
        <w:t>污染物浓度监测仪</w:t>
      </w:r>
    </w:p>
    <w:p w:rsidR="00C36E10" w:rsidRPr="003618DD" w:rsidRDefault="00C36E10" w:rsidP="00AF2099">
      <w:pPr>
        <w:rPr>
          <w:rFonts w:asciiTheme="minorHAnsi" w:hAnsiTheme="minorHAnsi" w:cstheme="minorHAnsi"/>
        </w:rPr>
      </w:pPr>
      <w:r w:rsidRPr="003618DD">
        <w:rPr>
          <w:rFonts w:asciiTheme="minorHAnsi" w:hAnsiTheme="minorHAnsi" w:cstheme="minorHAnsi"/>
        </w:rPr>
        <w:t>若选择</w:t>
      </w:r>
      <w:r w:rsidRPr="003618DD">
        <w:rPr>
          <w:rFonts w:asciiTheme="minorHAnsi" w:hAnsiTheme="minorHAnsi" w:cstheme="minorHAnsi"/>
        </w:rPr>
        <w:t>PM2.5</w:t>
      </w:r>
      <w:r w:rsidRPr="003618DD">
        <w:rPr>
          <w:rFonts w:asciiTheme="minorHAnsi" w:hAnsiTheme="minorHAnsi" w:cstheme="minorHAnsi"/>
        </w:rPr>
        <w:t>为特征污染物，可选用合适的气溶胶监测仪。</w:t>
      </w:r>
    </w:p>
    <w:p w:rsidR="00E33248" w:rsidRPr="003618DD" w:rsidRDefault="00833E3B" w:rsidP="00833E3B">
      <w:pPr>
        <w:adjustRightInd w:val="0"/>
        <w:snapToGrid w:val="0"/>
        <w:ind w:firstLineChars="0" w:firstLine="0"/>
        <w:rPr>
          <w:rFonts w:asciiTheme="minorHAnsi" w:hAnsiTheme="minorHAnsi" w:cstheme="minorHAnsi"/>
        </w:rPr>
      </w:pPr>
      <w:r w:rsidRPr="003618DD">
        <w:rPr>
          <w:rFonts w:asciiTheme="minorHAnsi" w:hAnsiTheme="minorHAnsi" w:cstheme="minorHAnsi"/>
        </w:rPr>
        <w:t>A.</w:t>
      </w:r>
      <w:r w:rsidR="00412DD3" w:rsidRPr="003618DD">
        <w:rPr>
          <w:rFonts w:asciiTheme="minorHAnsi" w:hAnsiTheme="minorHAnsi" w:cstheme="minorHAnsi"/>
        </w:rPr>
        <w:t>0.</w:t>
      </w:r>
      <w:r w:rsidR="00722F5A" w:rsidRPr="003618DD">
        <w:rPr>
          <w:rFonts w:asciiTheme="minorHAnsi" w:hAnsiTheme="minorHAnsi" w:cstheme="minorHAnsi"/>
        </w:rPr>
        <w:t>3</w:t>
      </w:r>
      <w:r w:rsidRPr="003618DD">
        <w:rPr>
          <w:rFonts w:asciiTheme="minorHAnsi" w:hAnsiTheme="minorHAnsi" w:cstheme="minorHAnsi"/>
        </w:rPr>
        <w:t>测试原理</w:t>
      </w:r>
    </w:p>
    <w:p w:rsidR="00FA2781" w:rsidRPr="003618DD" w:rsidRDefault="00722F5A" w:rsidP="00FA2781">
      <w:pPr>
        <w:rPr>
          <w:rFonts w:asciiTheme="minorHAnsi" w:hAnsiTheme="minorHAnsi" w:cstheme="minorHAnsi"/>
          <w:szCs w:val="24"/>
        </w:rPr>
      </w:pPr>
      <w:r w:rsidRPr="003618DD">
        <w:rPr>
          <w:rFonts w:asciiTheme="minorHAnsi" w:hAnsiTheme="minorHAnsi" w:cstheme="minorHAnsi"/>
        </w:rPr>
        <w:t>当污染散发源处于相对封闭空间内，且只有一个进口、一个出口时，可认为</w:t>
      </w:r>
      <w:r w:rsidR="00730EB5" w:rsidRPr="003618DD">
        <w:rPr>
          <w:rFonts w:asciiTheme="minorHAnsi" w:hAnsiTheme="minorHAnsi" w:cstheme="minorHAnsi" w:hint="eastAsia"/>
        </w:rPr>
        <w:t>污染源</w:t>
      </w:r>
      <w:r w:rsidRPr="003618DD">
        <w:rPr>
          <w:rFonts w:asciiTheme="minorHAnsi" w:hAnsiTheme="minorHAnsi" w:cstheme="minorHAnsi"/>
        </w:rPr>
        <w:t>散发的污染物全部经由排风口排出，此时排风口测得的污染物总量即是</w:t>
      </w:r>
      <w:r w:rsidR="00C16DB0" w:rsidRPr="003618DD">
        <w:rPr>
          <w:rFonts w:asciiTheme="minorHAnsi" w:hAnsiTheme="minorHAnsi" w:cstheme="minorHAnsi" w:hint="eastAsia"/>
        </w:rPr>
        <w:t>污染源</w:t>
      </w:r>
      <w:r w:rsidRPr="003618DD">
        <w:rPr>
          <w:rFonts w:asciiTheme="minorHAnsi" w:hAnsiTheme="minorHAnsi" w:cstheme="minorHAnsi"/>
        </w:rPr>
        <w:t>散发污染物量。由于排风机风量较大，可认为</w:t>
      </w:r>
      <w:r w:rsidR="00C16DB0" w:rsidRPr="003618DD">
        <w:rPr>
          <w:rFonts w:asciiTheme="minorHAnsi" w:hAnsiTheme="minorHAnsi" w:cstheme="minorHAnsi" w:hint="eastAsia"/>
        </w:rPr>
        <w:t>废气</w:t>
      </w:r>
      <w:r w:rsidRPr="003618DD">
        <w:rPr>
          <w:rFonts w:asciiTheme="minorHAnsi" w:hAnsiTheme="minorHAnsi" w:cstheme="minorHAnsi"/>
        </w:rPr>
        <w:t>到达排风管采样处时已经充分混合。测试时选</w:t>
      </w:r>
      <w:r w:rsidRPr="003618DD">
        <w:rPr>
          <w:rFonts w:asciiTheme="minorHAnsi" w:hAnsiTheme="minorHAnsi" w:cstheme="minorHAnsi"/>
        </w:rPr>
        <w:lastRenderedPageBreak/>
        <w:t>取其中一种污染物为特征污染物进行测试分析，</w:t>
      </w:r>
      <w:r w:rsidR="00FA2781" w:rsidRPr="003618DD">
        <w:rPr>
          <w:rFonts w:asciiTheme="minorHAnsi" w:hAnsiTheme="minorHAnsi" w:cstheme="minorHAnsi"/>
        </w:rPr>
        <w:t>根据测试结果，</w:t>
      </w:r>
      <w:r w:rsidRPr="003618DD">
        <w:rPr>
          <w:rFonts w:asciiTheme="minorHAnsi" w:hAnsiTheme="minorHAnsi" w:cstheme="minorHAnsi"/>
        </w:rPr>
        <w:t>特征</w:t>
      </w:r>
      <w:r w:rsidR="00FA2781" w:rsidRPr="003618DD">
        <w:rPr>
          <w:rFonts w:asciiTheme="minorHAnsi" w:hAnsiTheme="minorHAnsi" w:cstheme="minorHAnsi"/>
          <w:szCs w:val="24"/>
        </w:rPr>
        <w:t>污染物的实时散发率和累计散发量计算方法如下（忽略罩内流动及混合时间）：</w:t>
      </w:r>
    </w:p>
    <w:p w:rsidR="00FA2781" w:rsidRPr="003618DD" w:rsidRDefault="00FA2781" w:rsidP="00AF2099">
      <w:pPr>
        <w:wordWrap w:val="0"/>
        <w:jc w:val="right"/>
        <w:rPr>
          <w:rFonts w:asciiTheme="minorHAnsi" w:hAnsiTheme="minorHAnsi" w:cstheme="minorHAnsi"/>
          <w:szCs w:val="24"/>
        </w:rPr>
      </w:pPr>
      <w:r w:rsidRPr="003618DD">
        <w:rPr>
          <w:rFonts w:asciiTheme="minorHAnsi" w:hAnsiTheme="minorHAnsi" w:cstheme="minorHAnsi"/>
          <w:position w:val="-24"/>
          <w:szCs w:val="24"/>
        </w:rPr>
        <w:object w:dxaOrig="19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15pt;height:31.3pt" o:ole="">
            <v:imagedata r:id="rId19" o:title=""/>
          </v:shape>
          <o:OLEObject Type="Embed" ProgID="Equation.DSMT4" ShapeID="_x0000_i1025" DrawAspect="Content" ObjectID="_1664351639" r:id="rId20"/>
        </w:object>
      </w:r>
      <w:r w:rsidRPr="003618DD">
        <w:rPr>
          <w:rFonts w:asciiTheme="minorHAnsi" w:hAnsiTheme="minorHAnsi" w:cstheme="minorHAnsi"/>
          <w:szCs w:val="24"/>
        </w:rPr>
        <w:t xml:space="preserve">   </w:t>
      </w:r>
      <w:r w:rsidR="00AF2099" w:rsidRPr="003618DD">
        <w:rPr>
          <w:rFonts w:asciiTheme="minorHAnsi" w:hAnsiTheme="minorHAnsi" w:cstheme="minorHAnsi"/>
          <w:szCs w:val="24"/>
        </w:rPr>
        <w:t xml:space="preserve">           </w:t>
      </w:r>
      <w:r w:rsidRPr="003618DD">
        <w:rPr>
          <w:rFonts w:asciiTheme="minorHAnsi" w:hAnsiTheme="minorHAnsi" w:cstheme="minorHAnsi"/>
          <w:szCs w:val="24"/>
        </w:rPr>
        <w:t xml:space="preserve">       (</w:t>
      </w:r>
      <w:r w:rsidR="00AF2099" w:rsidRPr="003618DD">
        <w:rPr>
          <w:rFonts w:asciiTheme="minorHAnsi" w:hAnsiTheme="minorHAnsi" w:cstheme="minorHAnsi"/>
        </w:rPr>
        <w:t>A.0.3-1</w:t>
      </w:r>
      <w:r w:rsidRPr="003618DD">
        <w:rPr>
          <w:rFonts w:asciiTheme="minorHAnsi" w:hAnsiTheme="minorHAnsi" w:cstheme="minorHAnsi"/>
          <w:szCs w:val="24"/>
        </w:rPr>
        <w:t>)</w:t>
      </w:r>
    </w:p>
    <w:p w:rsidR="00FA2781" w:rsidRPr="003618DD" w:rsidRDefault="00FA2781" w:rsidP="00FA2781">
      <w:pPr>
        <w:wordWrap w:val="0"/>
        <w:jc w:val="right"/>
        <w:rPr>
          <w:rFonts w:asciiTheme="minorHAnsi" w:hAnsiTheme="minorHAnsi" w:cstheme="minorHAnsi"/>
          <w:szCs w:val="24"/>
        </w:rPr>
      </w:pPr>
      <w:r w:rsidRPr="003618DD">
        <w:rPr>
          <w:rFonts w:asciiTheme="minorHAnsi" w:hAnsiTheme="minorHAnsi" w:cstheme="minorHAnsi"/>
          <w:position w:val="-32"/>
          <w:szCs w:val="24"/>
        </w:rPr>
        <w:object w:dxaOrig="1240" w:dyaOrig="740">
          <v:shape id="_x0000_i1026" type="#_x0000_t75" style="width:61.35pt;height:36.3pt" o:ole="">
            <v:imagedata r:id="rId21" o:title=""/>
          </v:shape>
          <o:OLEObject Type="Embed" ProgID="Equation.DSMT4" ShapeID="_x0000_i1026" DrawAspect="Content" ObjectID="_1664351640" r:id="rId22"/>
        </w:object>
      </w:r>
      <w:r w:rsidRPr="003618DD">
        <w:rPr>
          <w:rFonts w:asciiTheme="minorHAnsi" w:hAnsiTheme="minorHAnsi" w:cstheme="minorHAnsi"/>
          <w:szCs w:val="24"/>
        </w:rPr>
        <w:t xml:space="preserve">          </w:t>
      </w:r>
      <w:r w:rsidR="00AF2099" w:rsidRPr="003618DD">
        <w:rPr>
          <w:rFonts w:asciiTheme="minorHAnsi" w:hAnsiTheme="minorHAnsi" w:cstheme="minorHAnsi"/>
          <w:szCs w:val="24"/>
        </w:rPr>
        <w:t xml:space="preserve">             </w:t>
      </w:r>
      <w:r w:rsidRPr="003618DD">
        <w:rPr>
          <w:rFonts w:asciiTheme="minorHAnsi" w:hAnsiTheme="minorHAnsi" w:cstheme="minorHAnsi"/>
          <w:szCs w:val="24"/>
        </w:rPr>
        <w:t xml:space="preserve">      (</w:t>
      </w:r>
      <w:r w:rsidR="00AF2099" w:rsidRPr="003618DD">
        <w:rPr>
          <w:rFonts w:asciiTheme="minorHAnsi" w:hAnsiTheme="minorHAnsi" w:cstheme="minorHAnsi"/>
        </w:rPr>
        <w:t>A.0.3-2</w:t>
      </w:r>
      <w:r w:rsidRPr="003618DD">
        <w:rPr>
          <w:rFonts w:asciiTheme="minorHAnsi" w:hAnsiTheme="minorHAnsi" w:cstheme="minorHAnsi"/>
          <w:szCs w:val="24"/>
        </w:rPr>
        <w:t>)</w:t>
      </w:r>
    </w:p>
    <w:p w:rsidR="00FA2781" w:rsidRPr="003618DD" w:rsidRDefault="00FA2781" w:rsidP="00722F5A">
      <w:pPr>
        <w:adjustRightInd w:val="0"/>
        <w:snapToGrid w:val="0"/>
        <w:ind w:firstLineChars="0" w:firstLine="0"/>
        <w:rPr>
          <w:rFonts w:asciiTheme="minorHAnsi" w:hAnsiTheme="minorHAnsi" w:cstheme="minorHAnsi"/>
          <w:szCs w:val="24"/>
        </w:rPr>
      </w:pPr>
      <w:r w:rsidRPr="003618DD">
        <w:rPr>
          <w:rFonts w:asciiTheme="minorHAnsi" w:hAnsiTheme="minorHAnsi" w:cstheme="minorHAnsi"/>
          <w:szCs w:val="24"/>
        </w:rPr>
        <w:t>式中，</w:t>
      </w:r>
      <w:r w:rsidRPr="003618DD">
        <w:rPr>
          <w:rFonts w:asciiTheme="minorHAnsi" w:hAnsiTheme="minorHAnsi" w:cstheme="minorHAnsi"/>
          <w:i/>
          <w:szCs w:val="24"/>
        </w:rPr>
        <w:t>E</w:t>
      </w:r>
      <w:r w:rsidRPr="003618DD">
        <w:rPr>
          <w:rFonts w:asciiTheme="minorHAnsi" w:hAnsiTheme="minorHAnsi" w:cstheme="minorHAnsi"/>
          <w:i/>
          <w:szCs w:val="24"/>
          <w:vertAlign w:val="subscript"/>
        </w:rPr>
        <w:t>m</w:t>
      </w:r>
      <w:r w:rsidRPr="003618DD">
        <w:rPr>
          <w:rFonts w:asciiTheme="minorHAnsi" w:hAnsiTheme="minorHAnsi" w:cstheme="minorHAnsi"/>
          <w:szCs w:val="24"/>
        </w:rPr>
        <w:t>为污染物实时散发率，</w:t>
      </w:r>
      <w:r w:rsidRPr="003618DD">
        <w:rPr>
          <w:rFonts w:asciiTheme="minorHAnsi" w:hAnsiTheme="minorHAnsi" w:cstheme="minorHAnsi"/>
          <w:szCs w:val="24"/>
        </w:rPr>
        <w:t>mg/s</w:t>
      </w:r>
      <w:r w:rsidRPr="003618DD">
        <w:rPr>
          <w:rFonts w:asciiTheme="minorHAnsi" w:hAnsiTheme="minorHAnsi" w:cstheme="minorHAnsi"/>
          <w:szCs w:val="24"/>
        </w:rPr>
        <w:t>；</w:t>
      </w:r>
      <w:r w:rsidRPr="003618DD">
        <w:rPr>
          <w:rFonts w:asciiTheme="minorHAnsi" w:hAnsiTheme="minorHAnsi" w:cstheme="minorHAnsi"/>
          <w:position w:val="-12"/>
          <w:szCs w:val="24"/>
        </w:rPr>
        <w:object w:dxaOrig="400" w:dyaOrig="380">
          <v:shape id="_x0000_i1027" type="#_x0000_t75" style="width:19.4pt;height:18.8pt" o:ole="">
            <v:imagedata r:id="rId23" o:title=""/>
          </v:shape>
          <o:OLEObject Type="Embed" ProgID="Equation.DSMT4" ShapeID="_x0000_i1027" DrawAspect="Content" ObjectID="_1664351641" r:id="rId24"/>
        </w:object>
      </w:r>
      <w:r w:rsidRPr="003618DD">
        <w:rPr>
          <w:rFonts w:asciiTheme="minorHAnsi" w:hAnsiTheme="minorHAnsi" w:cstheme="minorHAnsi"/>
          <w:szCs w:val="24"/>
        </w:rPr>
        <w:t>为污染物的总散发量，</w:t>
      </w:r>
      <w:r w:rsidRPr="003618DD">
        <w:rPr>
          <w:rFonts w:asciiTheme="minorHAnsi" w:hAnsiTheme="minorHAnsi" w:cstheme="minorHAnsi"/>
          <w:szCs w:val="24"/>
        </w:rPr>
        <w:t>mg</w:t>
      </w:r>
      <w:r w:rsidRPr="003618DD">
        <w:rPr>
          <w:rFonts w:asciiTheme="minorHAnsi" w:hAnsiTheme="minorHAnsi" w:cstheme="minorHAnsi"/>
          <w:szCs w:val="24"/>
        </w:rPr>
        <w:t>；</w:t>
      </w:r>
      <w:r w:rsidRPr="003618DD">
        <w:rPr>
          <w:rFonts w:asciiTheme="minorHAnsi" w:hAnsiTheme="minorHAnsi" w:cstheme="minorHAnsi"/>
          <w:i/>
          <w:szCs w:val="24"/>
        </w:rPr>
        <w:t>C</w:t>
      </w:r>
      <w:r w:rsidRPr="003618DD">
        <w:rPr>
          <w:rFonts w:asciiTheme="minorHAnsi" w:hAnsiTheme="minorHAnsi" w:cstheme="minorHAnsi"/>
          <w:i/>
          <w:szCs w:val="24"/>
          <w:vertAlign w:val="subscript"/>
        </w:rPr>
        <w:t>m</w:t>
      </w:r>
      <w:r w:rsidRPr="003618DD">
        <w:rPr>
          <w:rFonts w:asciiTheme="minorHAnsi" w:hAnsiTheme="minorHAnsi" w:cstheme="minorHAnsi"/>
          <w:szCs w:val="24"/>
        </w:rPr>
        <w:t>为排风管中测得的污染物实时浓度，</w:t>
      </w:r>
      <w:r w:rsidRPr="003618DD">
        <w:rPr>
          <w:rFonts w:asciiTheme="minorHAnsi" w:hAnsiTheme="minorHAnsi" w:cstheme="minorHAnsi"/>
          <w:szCs w:val="24"/>
        </w:rPr>
        <w:t>mg/m³</w:t>
      </w:r>
      <w:r w:rsidRPr="003618DD">
        <w:rPr>
          <w:rFonts w:asciiTheme="minorHAnsi" w:hAnsiTheme="minorHAnsi" w:cstheme="minorHAnsi"/>
          <w:szCs w:val="24"/>
        </w:rPr>
        <w:t>；</w:t>
      </w:r>
      <w:r w:rsidRPr="003618DD">
        <w:rPr>
          <w:rFonts w:asciiTheme="minorHAnsi" w:hAnsiTheme="minorHAnsi" w:cstheme="minorHAnsi"/>
          <w:i/>
          <w:szCs w:val="24"/>
        </w:rPr>
        <w:t>C</w:t>
      </w:r>
      <w:r w:rsidRPr="003618DD">
        <w:rPr>
          <w:rFonts w:asciiTheme="minorHAnsi" w:hAnsiTheme="minorHAnsi" w:cstheme="minorHAnsi"/>
          <w:i/>
          <w:szCs w:val="24"/>
          <w:vertAlign w:val="subscript"/>
        </w:rPr>
        <w:t>o</w:t>
      </w:r>
      <w:r w:rsidRPr="003618DD">
        <w:rPr>
          <w:rFonts w:asciiTheme="minorHAnsi" w:hAnsiTheme="minorHAnsi" w:cstheme="minorHAnsi"/>
          <w:szCs w:val="24"/>
        </w:rPr>
        <w:t>为进风污染物实时浓度，</w:t>
      </w:r>
      <w:r w:rsidRPr="003618DD">
        <w:rPr>
          <w:rFonts w:asciiTheme="minorHAnsi" w:hAnsiTheme="minorHAnsi" w:cstheme="minorHAnsi"/>
          <w:szCs w:val="24"/>
        </w:rPr>
        <w:t>mg/m³</w:t>
      </w:r>
      <w:r w:rsidRPr="003618DD">
        <w:rPr>
          <w:rFonts w:asciiTheme="minorHAnsi" w:hAnsiTheme="minorHAnsi" w:cstheme="minorHAnsi"/>
          <w:szCs w:val="24"/>
        </w:rPr>
        <w:t>；</w:t>
      </w:r>
      <w:r w:rsidRPr="003618DD">
        <w:rPr>
          <w:rFonts w:asciiTheme="minorHAnsi" w:hAnsiTheme="minorHAnsi" w:cstheme="minorHAnsi"/>
          <w:i/>
          <w:szCs w:val="24"/>
        </w:rPr>
        <w:t>G</w:t>
      </w:r>
      <w:r w:rsidRPr="003618DD">
        <w:rPr>
          <w:rFonts w:asciiTheme="minorHAnsi" w:hAnsiTheme="minorHAnsi" w:cstheme="minorHAnsi"/>
          <w:szCs w:val="24"/>
        </w:rPr>
        <w:t>为风机排风量，</w:t>
      </w:r>
      <w:r w:rsidRPr="003618DD">
        <w:rPr>
          <w:rFonts w:asciiTheme="minorHAnsi" w:hAnsiTheme="minorHAnsi" w:cstheme="minorHAnsi"/>
          <w:szCs w:val="24"/>
        </w:rPr>
        <w:t>m</w:t>
      </w:r>
      <w:r w:rsidRPr="003618DD">
        <w:rPr>
          <w:rFonts w:asciiTheme="minorHAnsi" w:hAnsiTheme="minorHAnsi" w:cstheme="minorHAnsi"/>
          <w:szCs w:val="24"/>
          <w:vertAlign w:val="superscript"/>
        </w:rPr>
        <w:t>3</w:t>
      </w:r>
      <w:r w:rsidRPr="003618DD">
        <w:rPr>
          <w:rFonts w:asciiTheme="minorHAnsi" w:hAnsiTheme="minorHAnsi" w:cstheme="minorHAnsi"/>
          <w:szCs w:val="24"/>
        </w:rPr>
        <w:t>/h</w:t>
      </w:r>
      <w:r w:rsidR="003D6D5E" w:rsidRPr="003618DD">
        <w:rPr>
          <w:rFonts w:asciiTheme="minorHAnsi" w:hAnsiTheme="minorHAnsi" w:cstheme="minorHAnsi"/>
          <w:szCs w:val="24"/>
        </w:rPr>
        <w:t>，由公式（</w:t>
      </w:r>
      <w:r w:rsidR="003D6D5E" w:rsidRPr="003618DD">
        <w:rPr>
          <w:rFonts w:asciiTheme="minorHAnsi" w:hAnsiTheme="minorHAnsi" w:cstheme="minorHAnsi"/>
          <w:szCs w:val="24"/>
        </w:rPr>
        <w:t>3</w:t>
      </w:r>
      <w:r w:rsidR="003D6D5E" w:rsidRPr="003618DD">
        <w:rPr>
          <w:rFonts w:asciiTheme="minorHAnsi" w:hAnsiTheme="minorHAnsi" w:cstheme="minorHAnsi"/>
          <w:szCs w:val="24"/>
        </w:rPr>
        <w:t>）计算</w:t>
      </w:r>
      <w:r w:rsidRPr="003618DD">
        <w:rPr>
          <w:rFonts w:asciiTheme="minorHAnsi" w:hAnsiTheme="minorHAnsi" w:cstheme="minorHAnsi"/>
          <w:szCs w:val="24"/>
        </w:rPr>
        <w:t>。</w:t>
      </w:r>
    </w:p>
    <w:p w:rsidR="003D6D5E" w:rsidRPr="003618DD" w:rsidRDefault="003D6D5E" w:rsidP="003D6D5E">
      <w:pPr>
        <w:pStyle w:val="MTDisplayEquation"/>
        <w:ind w:right="220"/>
        <w:jc w:val="right"/>
        <w:rPr>
          <w:rFonts w:asciiTheme="minorHAnsi" w:hAnsiTheme="minorHAnsi" w:cstheme="minorHAnsi"/>
        </w:rPr>
      </w:pPr>
      <w:r w:rsidRPr="003618DD">
        <w:rPr>
          <w:rFonts w:asciiTheme="minorHAnsi" w:hAnsiTheme="minorHAnsi" w:cstheme="minorHAnsi"/>
          <w:position w:val="-30"/>
        </w:rPr>
        <w:object w:dxaOrig="1700" w:dyaOrig="740">
          <v:shape id="_x0000_i1028" type="#_x0000_t75" style="width:84.5pt;height:36.3pt" o:ole="">
            <v:imagedata r:id="rId25" o:title=""/>
          </v:shape>
          <o:OLEObject Type="Embed" ProgID="Equation.DSMT4" ShapeID="_x0000_i1028" DrawAspect="Content" ObjectID="_1664351642" r:id="rId26"/>
        </w:object>
      </w:r>
      <w:r w:rsidRPr="003618DD">
        <w:rPr>
          <w:rFonts w:asciiTheme="minorHAnsi" w:hAnsiTheme="minorHAnsi" w:cstheme="minorHAnsi"/>
        </w:rPr>
        <w:t xml:space="preserve">                           (</w:t>
      </w:r>
      <w:r w:rsidR="00AF2099" w:rsidRPr="003618DD">
        <w:rPr>
          <w:rFonts w:asciiTheme="minorHAnsi" w:hAnsiTheme="minorHAnsi" w:cstheme="minorHAnsi"/>
        </w:rPr>
        <w:t>A.0.3-3</w:t>
      </w:r>
      <w:r w:rsidRPr="003618DD">
        <w:rPr>
          <w:rFonts w:asciiTheme="minorHAnsi" w:hAnsiTheme="minorHAnsi" w:cstheme="minorHAnsi"/>
        </w:rPr>
        <w:t>)</w:t>
      </w:r>
    </w:p>
    <w:p w:rsidR="003D6D5E" w:rsidRPr="003618DD" w:rsidRDefault="003D6D5E" w:rsidP="003D6D5E">
      <w:pPr>
        <w:ind w:firstLineChars="0" w:firstLine="0"/>
        <w:rPr>
          <w:rFonts w:asciiTheme="minorHAnsi" w:hAnsiTheme="minorHAnsi" w:cstheme="minorHAnsi"/>
        </w:rPr>
      </w:pPr>
      <w:r w:rsidRPr="003618DD">
        <w:rPr>
          <w:rFonts w:asciiTheme="minorHAnsi" w:hAnsiTheme="minorHAnsi" w:cstheme="minorHAnsi"/>
        </w:rPr>
        <w:t>式中，</w:t>
      </w:r>
      <w:r w:rsidRPr="003618DD">
        <w:rPr>
          <w:rFonts w:asciiTheme="minorHAnsi" w:hAnsiTheme="minorHAnsi" w:cstheme="minorHAnsi"/>
        </w:rPr>
        <w:t>G</w:t>
      </w:r>
      <w:r w:rsidRPr="003618DD">
        <w:rPr>
          <w:rFonts w:asciiTheme="minorHAnsi" w:hAnsiTheme="minorHAnsi" w:cstheme="minorHAnsi"/>
        </w:rPr>
        <w:t>为所求风机排风量；</w:t>
      </w:r>
      <w:r w:rsidRPr="003618DD">
        <w:rPr>
          <w:rFonts w:asciiTheme="minorHAnsi" w:hAnsiTheme="minorHAnsi" w:cstheme="minorHAnsi"/>
        </w:rPr>
        <w:t>∆P</w:t>
      </w:r>
      <w:r w:rsidRPr="003618DD">
        <w:rPr>
          <w:rFonts w:asciiTheme="minorHAnsi" w:hAnsiTheme="minorHAnsi" w:cstheme="minorHAnsi"/>
        </w:rPr>
        <w:t>为毕托管测得压差即动压，单位</w:t>
      </w:r>
      <w:r w:rsidRPr="003618DD">
        <w:rPr>
          <w:rFonts w:asciiTheme="minorHAnsi" w:hAnsiTheme="minorHAnsi" w:cstheme="minorHAnsi"/>
        </w:rPr>
        <w:t>Pa</w:t>
      </w:r>
      <w:r w:rsidRPr="003618DD">
        <w:rPr>
          <w:rFonts w:asciiTheme="minorHAnsi" w:hAnsiTheme="minorHAnsi" w:cstheme="minorHAnsi"/>
        </w:rPr>
        <w:t>；</w:t>
      </w:r>
      <w:r w:rsidRPr="003618DD">
        <w:rPr>
          <w:rFonts w:asciiTheme="minorHAnsi" w:hAnsiTheme="minorHAnsi" w:cstheme="minorHAnsi"/>
        </w:rPr>
        <w:t>A</w:t>
      </w:r>
      <w:r w:rsidRPr="003618DD">
        <w:rPr>
          <w:rFonts w:asciiTheme="minorHAnsi" w:hAnsiTheme="minorHAnsi" w:cstheme="minorHAnsi"/>
          <w:vertAlign w:val="subscript"/>
        </w:rPr>
        <w:t>1</w:t>
      </w:r>
      <w:r w:rsidRPr="003618DD">
        <w:rPr>
          <w:rFonts w:asciiTheme="minorHAnsi" w:hAnsiTheme="minorHAnsi" w:cstheme="minorHAnsi"/>
        </w:rPr>
        <w:t>为毕托管所测排</w:t>
      </w:r>
      <w:r w:rsidR="00F47780" w:rsidRPr="003618DD">
        <w:rPr>
          <w:rFonts w:asciiTheme="minorHAnsi" w:hAnsiTheme="minorHAnsi" w:cstheme="minorHAnsi"/>
        </w:rPr>
        <w:t>风</w:t>
      </w:r>
      <w:r w:rsidRPr="003618DD">
        <w:rPr>
          <w:rFonts w:asciiTheme="minorHAnsi" w:hAnsiTheme="minorHAnsi" w:cstheme="minorHAnsi"/>
        </w:rPr>
        <w:t>管道断面尺寸，单位</w:t>
      </w:r>
      <w:r w:rsidRPr="003618DD">
        <w:rPr>
          <w:rFonts w:asciiTheme="minorHAnsi" w:hAnsiTheme="minorHAnsi" w:cstheme="minorHAnsi"/>
        </w:rPr>
        <w:t>m</w:t>
      </w:r>
      <w:r w:rsidRPr="003618DD">
        <w:rPr>
          <w:rFonts w:asciiTheme="minorHAnsi" w:hAnsiTheme="minorHAnsi" w:cstheme="minorHAnsi"/>
          <w:vertAlign w:val="superscript"/>
        </w:rPr>
        <w:t>2</w:t>
      </w:r>
      <w:r w:rsidRPr="003618DD">
        <w:rPr>
          <w:rFonts w:asciiTheme="minorHAnsi" w:hAnsiTheme="minorHAnsi" w:cstheme="minorHAnsi"/>
        </w:rPr>
        <w:t>。</w:t>
      </w:r>
    </w:p>
    <w:p w:rsidR="00C36E10" w:rsidRPr="003618DD" w:rsidRDefault="00C36E10" w:rsidP="00C36E10">
      <w:pPr>
        <w:adjustRightInd w:val="0"/>
        <w:snapToGrid w:val="0"/>
        <w:ind w:firstLineChars="0" w:firstLine="0"/>
        <w:rPr>
          <w:rFonts w:asciiTheme="minorHAnsi" w:hAnsiTheme="minorHAnsi" w:cstheme="minorHAnsi"/>
        </w:rPr>
      </w:pPr>
      <w:r w:rsidRPr="003618DD">
        <w:rPr>
          <w:rFonts w:asciiTheme="minorHAnsi" w:hAnsiTheme="minorHAnsi" w:cstheme="minorHAnsi"/>
        </w:rPr>
        <w:t>A.</w:t>
      </w:r>
      <w:r w:rsidR="00412DD3" w:rsidRPr="003618DD">
        <w:rPr>
          <w:rFonts w:asciiTheme="minorHAnsi" w:hAnsiTheme="minorHAnsi" w:cstheme="minorHAnsi"/>
        </w:rPr>
        <w:t>0.</w:t>
      </w:r>
      <w:r w:rsidRPr="003618DD">
        <w:rPr>
          <w:rFonts w:asciiTheme="minorHAnsi" w:hAnsiTheme="minorHAnsi" w:cstheme="minorHAnsi"/>
        </w:rPr>
        <w:t xml:space="preserve">4 </w:t>
      </w:r>
      <w:r w:rsidRPr="003618DD">
        <w:rPr>
          <w:rFonts w:asciiTheme="minorHAnsi" w:hAnsiTheme="minorHAnsi" w:cstheme="minorHAnsi"/>
        </w:rPr>
        <w:t>测点布置</w:t>
      </w:r>
    </w:p>
    <w:p w:rsidR="00C36E10" w:rsidRPr="003618DD" w:rsidRDefault="00C36E10" w:rsidP="00C36E10">
      <w:pPr>
        <w:adjustRightInd w:val="0"/>
        <w:snapToGrid w:val="0"/>
        <w:rPr>
          <w:rFonts w:asciiTheme="minorHAnsi" w:hAnsiTheme="minorHAnsi" w:cstheme="minorHAnsi"/>
        </w:rPr>
      </w:pPr>
      <w:r w:rsidRPr="003618DD">
        <w:rPr>
          <w:rFonts w:asciiTheme="minorHAnsi" w:hAnsiTheme="minorHAnsi" w:cstheme="minorHAnsi"/>
        </w:rPr>
        <w:t>污染物浓度数值由对应污染物浓度监测仪器连续监测，采样管直接由</w:t>
      </w:r>
      <w:r w:rsidR="00415EEF" w:rsidRPr="003618DD">
        <w:rPr>
          <w:rFonts w:asciiTheme="minorHAnsi" w:hAnsiTheme="minorHAnsi" w:cstheme="minorHAnsi"/>
        </w:rPr>
        <w:t>采样口</w:t>
      </w:r>
      <w:r w:rsidRPr="003618DD">
        <w:rPr>
          <w:rFonts w:asciiTheme="minorHAnsi" w:hAnsiTheme="minorHAnsi" w:cstheme="minorHAnsi"/>
        </w:rPr>
        <w:t>伸入风管即可，仪器自动记录数据；</w:t>
      </w:r>
      <w:r w:rsidR="00415EEF" w:rsidRPr="003618DD">
        <w:rPr>
          <w:rFonts w:asciiTheme="minorHAnsi" w:hAnsiTheme="minorHAnsi" w:cstheme="minorHAnsi"/>
        </w:rPr>
        <w:t>采样口</w:t>
      </w:r>
      <w:r w:rsidR="00B7656D" w:rsidRPr="003618DD">
        <w:rPr>
          <w:rFonts w:asciiTheme="minorHAnsi" w:hAnsiTheme="minorHAnsi" w:cstheme="minorHAnsi"/>
        </w:rPr>
        <w:t>布置应远离弯头、三通等局部构件，在气流稳定段；</w:t>
      </w:r>
      <w:r w:rsidRPr="003618DD">
        <w:rPr>
          <w:rFonts w:asciiTheme="minorHAnsi" w:hAnsiTheme="minorHAnsi" w:cstheme="minorHAnsi"/>
        </w:rPr>
        <w:t>排风量和补风量由毕托管间接测得</w:t>
      </w:r>
      <w:r w:rsidR="000B7830" w:rsidRPr="003618DD">
        <w:rPr>
          <w:rFonts w:asciiTheme="minorHAnsi" w:hAnsiTheme="minorHAnsi" w:cstheme="minorHAnsi"/>
        </w:rPr>
        <w:t>，测孔位置同样需设置在气流稳定段</w:t>
      </w:r>
      <w:r w:rsidRPr="003618DD">
        <w:rPr>
          <w:rFonts w:asciiTheme="minorHAnsi" w:hAnsiTheme="minorHAnsi" w:cstheme="minorHAnsi"/>
        </w:rPr>
        <w:t>。其中毕托管的测点按中间矩形法布置。</w:t>
      </w:r>
    </w:p>
    <w:p w:rsidR="00833E3B" w:rsidRPr="003618DD" w:rsidRDefault="00833E3B" w:rsidP="00833E3B">
      <w:pPr>
        <w:adjustRightInd w:val="0"/>
        <w:snapToGrid w:val="0"/>
        <w:ind w:firstLineChars="0" w:firstLine="0"/>
        <w:rPr>
          <w:rFonts w:asciiTheme="minorHAnsi" w:hAnsiTheme="minorHAnsi" w:cstheme="minorHAnsi"/>
        </w:rPr>
      </w:pPr>
      <w:r w:rsidRPr="003618DD">
        <w:rPr>
          <w:rFonts w:asciiTheme="minorHAnsi" w:hAnsiTheme="minorHAnsi" w:cstheme="minorHAnsi"/>
        </w:rPr>
        <w:t>A.</w:t>
      </w:r>
      <w:r w:rsidR="00412DD3" w:rsidRPr="003618DD">
        <w:rPr>
          <w:rFonts w:asciiTheme="minorHAnsi" w:hAnsiTheme="minorHAnsi" w:cstheme="minorHAnsi"/>
        </w:rPr>
        <w:t xml:space="preserve">0.5 </w:t>
      </w:r>
      <w:r w:rsidRPr="003618DD">
        <w:rPr>
          <w:rFonts w:asciiTheme="minorHAnsi" w:hAnsiTheme="minorHAnsi" w:cstheme="minorHAnsi"/>
        </w:rPr>
        <w:t>测试步骤</w:t>
      </w:r>
    </w:p>
    <w:p w:rsidR="00C36E10" w:rsidRPr="003618DD" w:rsidRDefault="00412DD3" w:rsidP="00C36E10">
      <w:pPr>
        <w:adjustRightInd w:val="0"/>
        <w:snapToGrid w:val="0"/>
        <w:rPr>
          <w:rFonts w:asciiTheme="minorHAnsi" w:hAnsiTheme="minorHAnsi" w:cstheme="minorHAnsi"/>
        </w:rPr>
      </w:pPr>
      <w:r w:rsidRPr="003618DD">
        <w:rPr>
          <w:rFonts w:asciiTheme="minorHAnsi" w:hAnsiTheme="minorHAnsi" w:cstheme="minorHAnsi" w:hint="eastAsia"/>
        </w:rPr>
        <w:t>1</w:t>
      </w:r>
      <w:r w:rsidRPr="003618DD">
        <w:rPr>
          <w:rFonts w:asciiTheme="minorHAnsi" w:hAnsiTheme="minorHAnsi" w:cstheme="minorHAnsi"/>
        </w:rPr>
        <w:t xml:space="preserve"> </w:t>
      </w:r>
      <w:r w:rsidR="00C36E10" w:rsidRPr="003618DD">
        <w:rPr>
          <w:rFonts w:asciiTheme="minorHAnsi" w:hAnsiTheme="minorHAnsi" w:cstheme="minorHAnsi"/>
        </w:rPr>
        <w:t>测试开始前，加大密闭空间换气次数，通过开启送风机、排风机换气足够时间，充分降低测试背景的污染物浓度。在换气期间开启污染物浓度监测仪器，当仪器显示数据不再继续下降，维持在某一值之后，可认为此时测试背景已完全降低至背景浓度。</w:t>
      </w:r>
    </w:p>
    <w:p w:rsidR="00C36E10" w:rsidRPr="003618DD" w:rsidRDefault="00412DD3" w:rsidP="00C36E10">
      <w:pPr>
        <w:adjustRightInd w:val="0"/>
        <w:snapToGrid w:val="0"/>
        <w:rPr>
          <w:rFonts w:asciiTheme="minorHAnsi" w:hAnsiTheme="minorHAnsi" w:cstheme="minorHAnsi"/>
        </w:rPr>
      </w:pPr>
      <w:r w:rsidRPr="003618DD">
        <w:rPr>
          <w:rFonts w:asciiTheme="minorHAnsi" w:hAnsiTheme="minorHAnsi" w:cstheme="minorHAnsi" w:hint="eastAsia"/>
        </w:rPr>
        <w:t>2</w:t>
      </w:r>
      <w:r w:rsidRPr="003618DD">
        <w:rPr>
          <w:rFonts w:asciiTheme="minorHAnsi" w:hAnsiTheme="minorHAnsi" w:cstheme="minorHAnsi"/>
        </w:rPr>
        <w:t xml:space="preserve"> </w:t>
      </w:r>
      <w:r w:rsidR="00C36E10" w:rsidRPr="003618DD">
        <w:rPr>
          <w:rFonts w:asciiTheme="minorHAnsi" w:hAnsiTheme="minorHAnsi" w:cstheme="minorHAnsi"/>
        </w:rPr>
        <w:t>采用毕托管测量排风管、补风管动压，计算风量，要求补风量不得高于排风量的</w:t>
      </w:r>
      <w:r w:rsidR="00C36E10" w:rsidRPr="003618DD">
        <w:rPr>
          <w:rFonts w:asciiTheme="minorHAnsi" w:hAnsiTheme="minorHAnsi" w:cstheme="minorHAnsi"/>
        </w:rPr>
        <w:t>60%</w:t>
      </w:r>
      <w:r w:rsidR="00C36E10" w:rsidRPr="003618DD">
        <w:rPr>
          <w:rFonts w:asciiTheme="minorHAnsi" w:hAnsiTheme="minorHAnsi" w:cstheme="minorHAnsi"/>
        </w:rPr>
        <w:t>。</w:t>
      </w:r>
    </w:p>
    <w:p w:rsidR="00C36E10" w:rsidRPr="003618DD" w:rsidRDefault="00412DD3" w:rsidP="00C36E10">
      <w:pPr>
        <w:adjustRightInd w:val="0"/>
        <w:snapToGrid w:val="0"/>
        <w:rPr>
          <w:rFonts w:asciiTheme="minorHAnsi" w:hAnsiTheme="minorHAnsi" w:cstheme="minorHAnsi"/>
        </w:rPr>
      </w:pPr>
      <w:r w:rsidRPr="003618DD">
        <w:rPr>
          <w:rFonts w:asciiTheme="minorHAnsi" w:hAnsiTheme="minorHAnsi" w:cstheme="minorHAnsi" w:hint="eastAsia"/>
        </w:rPr>
        <w:t>3</w:t>
      </w:r>
      <w:r w:rsidRPr="003618DD">
        <w:rPr>
          <w:rFonts w:asciiTheme="minorHAnsi" w:hAnsiTheme="minorHAnsi" w:cstheme="minorHAnsi"/>
        </w:rPr>
        <w:t xml:space="preserve"> </w:t>
      </w:r>
      <w:r w:rsidR="00C36E10" w:rsidRPr="003618DD">
        <w:rPr>
          <w:rFonts w:asciiTheme="minorHAnsi" w:hAnsiTheme="minorHAnsi" w:cstheme="minorHAnsi"/>
        </w:rPr>
        <w:t>开启被测设备，让被测设备开始工作，记录时刻。</w:t>
      </w:r>
    </w:p>
    <w:p w:rsidR="00C36E10" w:rsidRPr="003618DD" w:rsidRDefault="00412DD3" w:rsidP="00C36E10">
      <w:pPr>
        <w:adjustRightInd w:val="0"/>
        <w:snapToGrid w:val="0"/>
        <w:rPr>
          <w:rFonts w:asciiTheme="minorHAnsi" w:hAnsiTheme="minorHAnsi" w:cstheme="minorHAnsi"/>
        </w:rPr>
      </w:pPr>
      <w:r w:rsidRPr="003618DD">
        <w:rPr>
          <w:rFonts w:asciiTheme="minorHAnsi" w:hAnsiTheme="minorHAnsi" w:cstheme="minorHAnsi" w:hint="eastAsia"/>
        </w:rPr>
        <w:t>4</w:t>
      </w:r>
      <w:r w:rsidRPr="003618DD">
        <w:rPr>
          <w:rFonts w:asciiTheme="minorHAnsi" w:hAnsiTheme="minorHAnsi" w:cstheme="minorHAnsi"/>
        </w:rPr>
        <w:t xml:space="preserve"> </w:t>
      </w:r>
      <w:r w:rsidR="00C36E10" w:rsidRPr="003618DD">
        <w:rPr>
          <w:rFonts w:asciiTheme="minorHAnsi" w:hAnsiTheme="minorHAnsi" w:cstheme="minorHAnsi"/>
        </w:rPr>
        <w:t>待被测设备完成一个周期的工作之后关闭。观察仪器显示数值，当浓度降低到初始背景浓度时，可认为此过程中散发的污染物全部经排风管排除，测试结束。</w:t>
      </w:r>
    </w:p>
    <w:p w:rsidR="00C36E10" w:rsidRPr="003618DD" w:rsidRDefault="00412DD3" w:rsidP="00C36E10">
      <w:pPr>
        <w:adjustRightInd w:val="0"/>
        <w:snapToGrid w:val="0"/>
        <w:rPr>
          <w:rFonts w:asciiTheme="minorHAnsi" w:hAnsiTheme="minorHAnsi" w:cstheme="minorHAnsi"/>
        </w:rPr>
      </w:pPr>
      <w:r w:rsidRPr="003618DD">
        <w:rPr>
          <w:rFonts w:asciiTheme="minorHAnsi" w:hAnsiTheme="minorHAnsi" w:cstheme="minorHAnsi" w:hint="eastAsia"/>
        </w:rPr>
        <w:t>5</w:t>
      </w:r>
      <w:r w:rsidRPr="003618DD">
        <w:rPr>
          <w:rFonts w:asciiTheme="minorHAnsi" w:hAnsiTheme="minorHAnsi" w:cstheme="minorHAnsi"/>
        </w:rPr>
        <w:t xml:space="preserve"> </w:t>
      </w:r>
      <w:r w:rsidR="00C36E10" w:rsidRPr="003618DD">
        <w:rPr>
          <w:rFonts w:asciiTheme="minorHAnsi" w:hAnsiTheme="minorHAnsi" w:cstheme="minorHAnsi"/>
        </w:rPr>
        <w:t>重新开启被测设备，进入下一组测试，测试不少于三组，记录每一组设备的开启时间和关闭时间。整个过程保持污染物监测仪器持续采集数据。</w:t>
      </w:r>
    </w:p>
    <w:p w:rsidR="00146BA8" w:rsidRPr="003618DD" w:rsidRDefault="00412DD3" w:rsidP="00146BA8">
      <w:pPr>
        <w:adjustRightInd w:val="0"/>
        <w:snapToGrid w:val="0"/>
        <w:rPr>
          <w:rFonts w:asciiTheme="minorHAnsi" w:hAnsiTheme="minorHAnsi" w:cstheme="minorHAnsi"/>
        </w:rPr>
      </w:pPr>
      <w:r w:rsidRPr="003618DD">
        <w:rPr>
          <w:rFonts w:asciiTheme="minorHAnsi" w:hAnsiTheme="minorHAnsi" w:cstheme="minorHAnsi"/>
        </w:rPr>
        <w:t xml:space="preserve">6 </w:t>
      </w:r>
      <w:r w:rsidR="00C36E10" w:rsidRPr="003618DD">
        <w:rPr>
          <w:rFonts w:asciiTheme="minorHAnsi" w:hAnsiTheme="minorHAnsi" w:cstheme="minorHAnsi"/>
        </w:rPr>
        <w:t>测试结束，关闭污染物监测仪器，关闭送风机、排风机。</w:t>
      </w:r>
    </w:p>
    <w:p w:rsidR="005B0025" w:rsidRPr="003618DD" w:rsidRDefault="005B0025" w:rsidP="00146BA8">
      <w:pPr>
        <w:adjustRightInd w:val="0"/>
        <w:snapToGrid w:val="0"/>
        <w:rPr>
          <w:rFonts w:asciiTheme="minorHAnsi" w:hAnsiTheme="minorHAnsi" w:cstheme="minorHAnsi"/>
        </w:rPr>
      </w:pPr>
      <w:r w:rsidRPr="003618DD">
        <w:rPr>
          <w:rFonts w:asciiTheme="minorHAnsi" w:hAnsiTheme="minorHAnsi" w:cstheme="minorHAnsi"/>
        </w:rPr>
        <w:br w:type="page"/>
      </w:r>
    </w:p>
    <w:p w:rsidR="005B0025" w:rsidRPr="003618DD" w:rsidRDefault="005B0025" w:rsidP="005B0025">
      <w:pPr>
        <w:pStyle w:val="1"/>
        <w:jc w:val="center"/>
        <w:rPr>
          <w:rFonts w:asciiTheme="minorHAnsi" w:hAnsiTheme="minorHAnsi" w:cstheme="minorHAnsi"/>
        </w:rPr>
      </w:pPr>
      <w:bookmarkStart w:id="27" w:name="_Toc37428142"/>
      <w:bookmarkStart w:id="28" w:name="_Toc53565146"/>
      <w:r w:rsidRPr="003618DD">
        <w:rPr>
          <w:rFonts w:asciiTheme="minorHAnsi" w:hAnsiTheme="minorHAnsi" w:cstheme="minorHAnsi"/>
        </w:rPr>
        <w:lastRenderedPageBreak/>
        <w:t>附录</w:t>
      </w:r>
      <w:r w:rsidRPr="003618DD">
        <w:rPr>
          <w:rFonts w:asciiTheme="minorHAnsi" w:hAnsiTheme="minorHAnsi" w:cstheme="minorHAnsi"/>
        </w:rPr>
        <w:t>B</w:t>
      </w:r>
      <w:bookmarkEnd w:id="27"/>
      <w:bookmarkEnd w:id="28"/>
    </w:p>
    <w:p w:rsidR="005B0025" w:rsidRPr="003618DD" w:rsidRDefault="005B0025" w:rsidP="005B0025">
      <w:pPr>
        <w:pStyle w:val="af0"/>
        <w:ind w:firstLineChars="0" w:firstLine="0"/>
        <w:jc w:val="center"/>
        <w:rPr>
          <w:rFonts w:asciiTheme="minorHAnsi" w:hAnsiTheme="minorHAnsi" w:cstheme="minorHAnsi"/>
          <w:b/>
        </w:rPr>
      </w:pPr>
      <w:r w:rsidRPr="003618DD">
        <w:rPr>
          <w:rFonts w:asciiTheme="minorHAnsi" w:hAnsiTheme="minorHAnsi" w:cstheme="minorHAnsi"/>
          <w:b/>
        </w:rPr>
        <w:t>（规范性附录）</w:t>
      </w:r>
    </w:p>
    <w:p w:rsidR="004D4327" w:rsidRPr="003618DD" w:rsidRDefault="003E6FBF" w:rsidP="004D4327">
      <w:pPr>
        <w:pStyle w:val="af0"/>
        <w:ind w:firstLineChars="0" w:firstLine="0"/>
        <w:jc w:val="center"/>
        <w:rPr>
          <w:rFonts w:asciiTheme="minorHAnsi" w:hAnsiTheme="minorHAnsi" w:cstheme="minorHAnsi"/>
          <w:b/>
        </w:rPr>
      </w:pPr>
      <w:r w:rsidRPr="003618DD">
        <w:rPr>
          <w:rFonts w:asciiTheme="minorHAnsi" w:hAnsiTheme="minorHAnsi" w:cstheme="minorHAnsi" w:hint="eastAsia"/>
          <w:b/>
        </w:rPr>
        <w:t>收集装置</w:t>
      </w:r>
      <w:r w:rsidR="00A507FB" w:rsidRPr="003618DD">
        <w:rPr>
          <w:rFonts w:asciiTheme="minorHAnsi" w:hAnsiTheme="minorHAnsi" w:cstheme="minorHAnsi" w:hint="eastAsia"/>
          <w:b/>
        </w:rPr>
        <w:t>/</w:t>
      </w:r>
      <w:r w:rsidR="00A507FB" w:rsidRPr="003618DD">
        <w:rPr>
          <w:rFonts w:asciiTheme="minorHAnsi" w:hAnsiTheme="minorHAnsi" w:cstheme="minorHAnsi" w:hint="eastAsia"/>
          <w:b/>
        </w:rPr>
        <w:t>收集系统</w:t>
      </w:r>
      <w:r w:rsidR="004D4327" w:rsidRPr="003618DD">
        <w:rPr>
          <w:rFonts w:asciiTheme="minorHAnsi" w:hAnsiTheme="minorHAnsi" w:cstheme="minorHAnsi"/>
          <w:b/>
        </w:rPr>
        <w:t>捕集率测试方案</w:t>
      </w:r>
    </w:p>
    <w:p w:rsidR="00CA49A2" w:rsidRPr="003618DD" w:rsidRDefault="00CA49A2" w:rsidP="00CA49A2">
      <w:pPr>
        <w:ind w:firstLineChars="0" w:firstLine="0"/>
        <w:rPr>
          <w:rFonts w:asciiTheme="minorHAnsi" w:hAnsiTheme="minorHAnsi" w:cstheme="minorHAnsi"/>
        </w:rPr>
      </w:pPr>
      <w:r w:rsidRPr="003618DD">
        <w:rPr>
          <w:rFonts w:asciiTheme="minorHAnsi" w:hAnsiTheme="minorHAnsi" w:cstheme="minorHAnsi"/>
        </w:rPr>
        <w:t>B.</w:t>
      </w:r>
      <w:r w:rsidR="003E6FBF" w:rsidRPr="003618DD">
        <w:rPr>
          <w:rFonts w:asciiTheme="minorHAnsi" w:hAnsiTheme="minorHAnsi" w:cstheme="minorHAnsi"/>
        </w:rPr>
        <w:t>0.</w:t>
      </w:r>
      <w:r w:rsidRPr="003618DD">
        <w:rPr>
          <w:rFonts w:asciiTheme="minorHAnsi" w:hAnsiTheme="minorHAnsi" w:cstheme="minorHAnsi"/>
        </w:rPr>
        <w:t xml:space="preserve">1 </w:t>
      </w:r>
      <w:r w:rsidR="00A507FB" w:rsidRPr="003618DD">
        <w:rPr>
          <w:rFonts w:asciiTheme="minorHAnsi" w:hAnsiTheme="minorHAnsi" w:cstheme="minorHAnsi" w:hint="eastAsia"/>
          <w:szCs w:val="24"/>
        </w:rPr>
        <w:t>收集装置</w:t>
      </w:r>
      <w:r w:rsidR="00A507FB" w:rsidRPr="003618DD">
        <w:rPr>
          <w:rFonts w:asciiTheme="minorHAnsi" w:hAnsiTheme="minorHAnsi" w:cstheme="minorHAnsi" w:hint="eastAsia"/>
          <w:szCs w:val="24"/>
        </w:rPr>
        <w:t>/</w:t>
      </w:r>
      <w:r w:rsidR="00A507FB" w:rsidRPr="003618DD">
        <w:rPr>
          <w:rFonts w:asciiTheme="minorHAnsi" w:hAnsiTheme="minorHAnsi" w:cstheme="minorHAnsi" w:hint="eastAsia"/>
          <w:szCs w:val="24"/>
        </w:rPr>
        <w:t>收集</w:t>
      </w:r>
      <w:r w:rsidR="00A507FB" w:rsidRPr="003618DD">
        <w:rPr>
          <w:rFonts w:asciiTheme="minorHAnsi" w:hAnsiTheme="minorHAnsi" w:cstheme="minorHAnsi"/>
          <w:szCs w:val="24"/>
        </w:rPr>
        <w:t>系统</w:t>
      </w:r>
      <w:r w:rsidR="004F52CA" w:rsidRPr="003618DD">
        <w:rPr>
          <w:rFonts w:asciiTheme="minorHAnsi" w:hAnsiTheme="minorHAnsi" w:cstheme="minorHAnsi"/>
        </w:rPr>
        <w:t>捕集率</w:t>
      </w:r>
      <w:r w:rsidR="00F775E5" w:rsidRPr="003618DD">
        <w:rPr>
          <w:rFonts w:asciiTheme="minorHAnsi" w:hAnsiTheme="minorHAnsi" w:cstheme="minorHAnsi"/>
        </w:rPr>
        <w:t>的测试应先完成对应污染物散发量测试。</w:t>
      </w:r>
    </w:p>
    <w:p w:rsidR="00F775E5" w:rsidRPr="003618DD" w:rsidRDefault="00665DAE" w:rsidP="00CA49A2">
      <w:pPr>
        <w:ind w:firstLineChars="0" w:firstLine="0"/>
        <w:rPr>
          <w:rFonts w:asciiTheme="minorHAnsi" w:hAnsiTheme="minorHAnsi" w:cstheme="minorHAnsi"/>
        </w:rPr>
      </w:pPr>
      <w:r w:rsidRPr="003618DD">
        <w:rPr>
          <w:rFonts w:asciiTheme="minorHAnsi" w:hAnsiTheme="minorHAnsi" w:cstheme="minorHAnsi"/>
        </w:rPr>
        <w:t>B.</w:t>
      </w:r>
      <w:r w:rsidR="003E6FBF" w:rsidRPr="003618DD">
        <w:rPr>
          <w:rFonts w:asciiTheme="minorHAnsi" w:hAnsiTheme="minorHAnsi" w:cstheme="minorHAnsi"/>
        </w:rPr>
        <w:t>0.</w:t>
      </w:r>
      <w:r w:rsidRPr="003618DD">
        <w:rPr>
          <w:rFonts w:asciiTheme="minorHAnsi" w:hAnsiTheme="minorHAnsi" w:cstheme="minorHAnsi"/>
        </w:rPr>
        <w:t>2</w:t>
      </w:r>
      <w:r w:rsidR="00A507FB" w:rsidRPr="003618DD">
        <w:rPr>
          <w:rFonts w:asciiTheme="minorHAnsi" w:hAnsiTheme="minorHAnsi" w:cstheme="minorHAnsi"/>
        </w:rPr>
        <w:t xml:space="preserve"> </w:t>
      </w:r>
      <w:r w:rsidR="00A507FB" w:rsidRPr="003618DD">
        <w:rPr>
          <w:rFonts w:asciiTheme="minorHAnsi" w:hAnsiTheme="minorHAnsi" w:cstheme="minorHAnsi" w:hint="eastAsia"/>
          <w:szCs w:val="24"/>
        </w:rPr>
        <w:t>收集装置</w:t>
      </w:r>
      <w:r w:rsidR="00A507FB" w:rsidRPr="003618DD">
        <w:rPr>
          <w:rFonts w:asciiTheme="minorHAnsi" w:hAnsiTheme="minorHAnsi" w:cstheme="minorHAnsi" w:hint="eastAsia"/>
          <w:szCs w:val="24"/>
        </w:rPr>
        <w:t>/</w:t>
      </w:r>
      <w:r w:rsidR="00A507FB" w:rsidRPr="003618DD">
        <w:rPr>
          <w:rFonts w:asciiTheme="minorHAnsi" w:hAnsiTheme="minorHAnsi" w:cstheme="minorHAnsi" w:hint="eastAsia"/>
          <w:szCs w:val="24"/>
        </w:rPr>
        <w:t>收集</w:t>
      </w:r>
      <w:r w:rsidR="00A507FB" w:rsidRPr="003618DD">
        <w:rPr>
          <w:rFonts w:asciiTheme="minorHAnsi" w:hAnsiTheme="minorHAnsi" w:cstheme="minorHAnsi"/>
          <w:szCs w:val="24"/>
        </w:rPr>
        <w:t>系统</w:t>
      </w:r>
      <w:r w:rsidR="00DD0657" w:rsidRPr="003618DD">
        <w:rPr>
          <w:rFonts w:asciiTheme="minorHAnsi" w:hAnsiTheme="minorHAnsi" w:cstheme="minorHAnsi"/>
        </w:rPr>
        <w:t>捕集率测试原理。</w:t>
      </w:r>
    </w:p>
    <w:p w:rsidR="00DD0657" w:rsidRPr="003618DD" w:rsidRDefault="00A507FB" w:rsidP="00DD0657">
      <w:pPr>
        <w:rPr>
          <w:rFonts w:asciiTheme="minorHAnsi" w:hAnsiTheme="minorHAnsi" w:cstheme="minorHAnsi"/>
          <w:szCs w:val="24"/>
        </w:rPr>
      </w:pPr>
      <w:r w:rsidRPr="003618DD">
        <w:rPr>
          <w:rFonts w:asciiTheme="minorHAnsi" w:hAnsiTheme="minorHAnsi" w:cstheme="minorHAnsi" w:hint="eastAsia"/>
          <w:szCs w:val="24"/>
        </w:rPr>
        <w:t>收集装置</w:t>
      </w:r>
      <w:r w:rsidRPr="003618DD">
        <w:rPr>
          <w:rFonts w:asciiTheme="minorHAnsi" w:hAnsiTheme="minorHAnsi" w:cstheme="minorHAnsi" w:hint="eastAsia"/>
          <w:szCs w:val="24"/>
        </w:rPr>
        <w:t>/</w:t>
      </w:r>
      <w:r w:rsidRPr="003618DD">
        <w:rPr>
          <w:rFonts w:asciiTheme="minorHAnsi" w:hAnsiTheme="minorHAnsi" w:cstheme="minorHAnsi" w:hint="eastAsia"/>
          <w:szCs w:val="24"/>
        </w:rPr>
        <w:t>收集</w:t>
      </w:r>
      <w:r w:rsidRPr="003618DD">
        <w:rPr>
          <w:rFonts w:asciiTheme="minorHAnsi" w:hAnsiTheme="minorHAnsi" w:cstheme="minorHAnsi"/>
          <w:szCs w:val="24"/>
        </w:rPr>
        <w:t>系统</w:t>
      </w:r>
      <w:r w:rsidR="00DD0657" w:rsidRPr="003618DD">
        <w:rPr>
          <w:rFonts w:asciiTheme="minorHAnsi" w:hAnsiTheme="minorHAnsi" w:cstheme="minorHAnsi"/>
        </w:rPr>
        <w:t>捕集率</w:t>
      </w:r>
      <w:r w:rsidR="00DD0657" w:rsidRPr="003618DD">
        <w:rPr>
          <w:rFonts w:asciiTheme="minorHAnsi" w:hAnsiTheme="minorHAnsi" w:cstheme="minorHAnsi"/>
          <w:szCs w:val="24"/>
        </w:rPr>
        <w:t>由式（</w:t>
      </w:r>
      <w:r w:rsidR="00DD0657" w:rsidRPr="003618DD">
        <w:rPr>
          <w:rFonts w:asciiTheme="minorHAnsi" w:hAnsiTheme="minorHAnsi" w:cstheme="minorHAnsi"/>
          <w:szCs w:val="24"/>
        </w:rPr>
        <w:t>B.</w:t>
      </w:r>
      <w:r w:rsidR="003E6FBF" w:rsidRPr="003618DD">
        <w:rPr>
          <w:rFonts w:asciiTheme="minorHAnsi" w:hAnsiTheme="minorHAnsi" w:cstheme="minorHAnsi"/>
          <w:szCs w:val="24"/>
        </w:rPr>
        <w:t>0.</w:t>
      </w:r>
      <w:r w:rsidR="00DD0657" w:rsidRPr="003618DD">
        <w:rPr>
          <w:rFonts w:asciiTheme="minorHAnsi" w:hAnsiTheme="minorHAnsi" w:cstheme="minorHAnsi"/>
          <w:szCs w:val="24"/>
        </w:rPr>
        <w:t>1</w:t>
      </w:r>
      <w:r w:rsidR="00DD0657" w:rsidRPr="003618DD">
        <w:rPr>
          <w:rFonts w:asciiTheme="minorHAnsi" w:hAnsiTheme="minorHAnsi" w:cstheme="minorHAnsi"/>
          <w:szCs w:val="24"/>
        </w:rPr>
        <w:t>）计算。</w:t>
      </w:r>
    </w:p>
    <w:p w:rsidR="00DD0657" w:rsidRPr="003618DD" w:rsidRDefault="00DD0657" w:rsidP="003E6FBF">
      <w:pPr>
        <w:pStyle w:val="MTDisplayEquation"/>
        <w:wordWrap w:val="0"/>
        <w:jc w:val="right"/>
        <w:rPr>
          <w:rFonts w:asciiTheme="minorHAnsi" w:hAnsiTheme="minorHAnsi" w:cstheme="minorHAnsi"/>
        </w:rPr>
      </w:pPr>
      <w:r w:rsidRPr="003618DD">
        <w:rPr>
          <w:rFonts w:asciiTheme="minorHAnsi" w:hAnsiTheme="minorHAnsi" w:cstheme="minorHAnsi"/>
        </w:rPr>
        <w:tab/>
      </w:r>
      <w:r w:rsidRPr="003618DD">
        <w:rPr>
          <w:rFonts w:asciiTheme="minorHAnsi" w:hAnsiTheme="minorHAnsi" w:cstheme="minorHAnsi"/>
          <w:position w:val="-30"/>
        </w:rPr>
        <w:object w:dxaOrig="780" w:dyaOrig="680">
          <v:shape id="_x0000_i1029" type="#_x0000_t75" style="width:37.55pt;height:31.95pt" o:ole="">
            <v:imagedata r:id="rId27" o:title=""/>
          </v:shape>
          <o:OLEObject Type="Embed" ProgID="Equation.DSMT4" ShapeID="_x0000_i1029" DrawAspect="Content" ObjectID="_1664351643" r:id="rId28"/>
        </w:object>
      </w:r>
      <w:r w:rsidR="003E6FBF" w:rsidRPr="003618DD">
        <w:rPr>
          <w:rFonts w:asciiTheme="minorHAnsi" w:hAnsiTheme="minorHAnsi" w:cstheme="minorHAnsi"/>
        </w:rPr>
        <w:t xml:space="preserve">                         </w:t>
      </w:r>
      <w:r w:rsidRPr="003618DD">
        <w:rPr>
          <w:rFonts w:asciiTheme="minorHAnsi" w:hAnsiTheme="minorHAnsi" w:cstheme="minorHAnsi"/>
        </w:rPr>
        <w:t>（</w:t>
      </w:r>
      <w:r w:rsidRPr="003618DD">
        <w:rPr>
          <w:rFonts w:asciiTheme="minorHAnsi" w:hAnsiTheme="minorHAnsi" w:cstheme="minorHAnsi"/>
        </w:rPr>
        <w:t>B.</w:t>
      </w:r>
      <w:r w:rsidR="003E6FBF" w:rsidRPr="003618DD">
        <w:rPr>
          <w:rFonts w:asciiTheme="minorHAnsi" w:hAnsiTheme="minorHAnsi" w:cstheme="minorHAnsi"/>
        </w:rPr>
        <w:t>0.2-1</w:t>
      </w:r>
      <w:r w:rsidRPr="003618DD">
        <w:rPr>
          <w:rFonts w:asciiTheme="minorHAnsi" w:hAnsiTheme="minorHAnsi" w:cstheme="minorHAnsi"/>
        </w:rPr>
        <w:t>）</w:t>
      </w:r>
    </w:p>
    <w:p w:rsidR="00DD0657" w:rsidRPr="003618DD" w:rsidRDefault="00DD0657" w:rsidP="00DD0657">
      <w:pPr>
        <w:ind w:firstLineChars="0" w:firstLine="0"/>
        <w:rPr>
          <w:rFonts w:asciiTheme="minorHAnsi" w:hAnsiTheme="minorHAnsi" w:cstheme="minorHAnsi"/>
          <w:szCs w:val="24"/>
        </w:rPr>
      </w:pPr>
      <w:r w:rsidRPr="003618DD">
        <w:rPr>
          <w:rFonts w:asciiTheme="minorHAnsi" w:hAnsiTheme="minorHAnsi" w:cstheme="minorHAnsi"/>
          <w:szCs w:val="24"/>
        </w:rPr>
        <w:t>式中：</w:t>
      </w:r>
      <m:oMath>
        <m:r>
          <m:rPr>
            <m:sty m:val="p"/>
          </m:rPr>
          <w:rPr>
            <w:rFonts w:ascii="Cambria Math" w:hAnsi="Cambria Math" w:cstheme="minorHAnsi"/>
            <w:szCs w:val="24"/>
          </w:rPr>
          <m:t>η</m:t>
        </m:r>
      </m:oMath>
      <w:r w:rsidRPr="003618DD">
        <w:rPr>
          <w:rFonts w:asciiTheme="minorHAnsi" w:hAnsiTheme="minorHAnsi" w:cstheme="minorHAnsi"/>
          <w:szCs w:val="24"/>
        </w:rPr>
        <w:t>-</w:t>
      </w:r>
      <w:r w:rsidRPr="003618DD">
        <w:rPr>
          <w:rFonts w:asciiTheme="minorHAnsi" w:hAnsiTheme="minorHAnsi" w:cstheme="minorHAnsi"/>
          <w:szCs w:val="24"/>
        </w:rPr>
        <w:t>为</w:t>
      </w:r>
      <w:r w:rsidR="00A507FB" w:rsidRPr="003618DD">
        <w:rPr>
          <w:rFonts w:asciiTheme="minorHAnsi" w:hAnsiTheme="minorHAnsi" w:cstheme="minorHAnsi" w:hint="eastAsia"/>
          <w:szCs w:val="24"/>
        </w:rPr>
        <w:t>收集装置</w:t>
      </w:r>
      <w:r w:rsidR="00A507FB" w:rsidRPr="003618DD">
        <w:rPr>
          <w:rFonts w:asciiTheme="minorHAnsi" w:hAnsiTheme="minorHAnsi" w:cstheme="minorHAnsi" w:hint="eastAsia"/>
          <w:szCs w:val="24"/>
        </w:rPr>
        <w:t>/</w:t>
      </w:r>
      <w:r w:rsidR="00A507FB" w:rsidRPr="003618DD">
        <w:rPr>
          <w:rFonts w:asciiTheme="minorHAnsi" w:hAnsiTheme="minorHAnsi" w:cstheme="minorHAnsi" w:hint="eastAsia"/>
          <w:szCs w:val="24"/>
        </w:rPr>
        <w:t>收集</w:t>
      </w:r>
      <w:r w:rsidR="00A507FB" w:rsidRPr="003618DD">
        <w:rPr>
          <w:rFonts w:asciiTheme="minorHAnsi" w:hAnsiTheme="minorHAnsi" w:cstheme="minorHAnsi"/>
          <w:szCs w:val="24"/>
        </w:rPr>
        <w:t>系统</w:t>
      </w:r>
      <w:r w:rsidRPr="003618DD">
        <w:rPr>
          <w:rFonts w:asciiTheme="minorHAnsi" w:hAnsiTheme="minorHAnsi" w:cstheme="minorHAnsi"/>
          <w:szCs w:val="24"/>
        </w:rPr>
        <w:t>捕集效率；</w:t>
      </w:r>
      <m:oMath>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m</m:t>
            </m:r>
          </m:sub>
        </m:sSub>
      </m:oMath>
      <w:r w:rsidRPr="003618DD">
        <w:rPr>
          <w:rFonts w:asciiTheme="minorHAnsi" w:hAnsiTheme="minorHAnsi" w:cstheme="minorHAnsi"/>
          <w:szCs w:val="24"/>
        </w:rPr>
        <w:t>-</w:t>
      </w:r>
      <w:r w:rsidRPr="003618DD">
        <w:rPr>
          <w:rFonts w:asciiTheme="minorHAnsi" w:hAnsiTheme="minorHAnsi" w:cstheme="minorHAnsi"/>
          <w:szCs w:val="24"/>
        </w:rPr>
        <w:t>污染物的总质量，有本规范附录</w:t>
      </w:r>
      <w:r w:rsidRPr="003618DD">
        <w:rPr>
          <w:rFonts w:asciiTheme="minorHAnsi" w:hAnsiTheme="minorHAnsi" w:cstheme="minorHAnsi"/>
          <w:szCs w:val="24"/>
        </w:rPr>
        <w:t>A</w:t>
      </w:r>
      <w:r w:rsidRPr="003618DD">
        <w:rPr>
          <w:rFonts w:asciiTheme="minorHAnsi" w:hAnsiTheme="minorHAnsi" w:cstheme="minorHAnsi"/>
          <w:szCs w:val="24"/>
        </w:rPr>
        <w:t>方法测得；</w:t>
      </w:r>
      <m:oMath>
        <m:sSub>
          <m:sSubPr>
            <m:ctrlPr>
              <w:rPr>
                <w:rFonts w:ascii="Cambria Math" w:hAnsi="Cambria Math" w:cstheme="minorHAnsi"/>
                <w:szCs w:val="24"/>
              </w:rPr>
            </m:ctrlPr>
          </m:sSubPr>
          <m:e>
            <m:r>
              <w:rPr>
                <w:rFonts w:ascii="Cambria Math" w:hAnsi="Cambria Math" w:cstheme="minorHAnsi"/>
                <w:szCs w:val="24"/>
              </w:rPr>
              <m:t>M</m:t>
            </m:r>
          </m:e>
          <m:sub>
            <m:r>
              <m:rPr>
                <m:sty m:val="p"/>
              </m:rPr>
              <w:rPr>
                <w:rFonts w:ascii="Cambria Math" w:hAnsi="Cambria Math" w:cstheme="minorHAnsi"/>
                <w:szCs w:val="24"/>
              </w:rPr>
              <m:t>c</m:t>
            </m:r>
          </m:sub>
        </m:sSub>
      </m:oMath>
      <w:r w:rsidRPr="003618DD">
        <w:rPr>
          <w:rFonts w:asciiTheme="minorHAnsi" w:hAnsiTheme="minorHAnsi" w:cstheme="minorHAnsi"/>
          <w:szCs w:val="24"/>
        </w:rPr>
        <w:t>-</w:t>
      </w:r>
      <w:r w:rsidR="007D1D3F" w:rsidRPr="003618DD">
        <w:rPr>
          <w:rFonts w:asciiTheme="minorHAnsi" w:hAnsiTheme="minorHAnsi" w:cstheme="minorHAnsi" w:hint="eastAsia"/>
          <w:szCs w:val="24"/>
        </w:rPr>
        <w:t>收集装置</w:t>
      </w:r>
      <w:r w:rsidR="007D1D3F" w:rsidRPr="003618DD">
        <w:rPr>
          <w:rFonts w:asciiTheme="minorHAnsi" w:hAnsiTheme="minorHAnsi" w:cstheme="minorHAnsi" w:hint="eastAsia"/>
          <w:szCs w:val="24"/>
        </w:rPr>
        <w:t>/</w:t>
      </w:r>
      <w:r w:rsidR="007D1D3F" w:rsidRPr="003618DD">
        <w:rPr>
          <w:rFonts w:asciiTheme="minorHAnsi" w:hAnsiTheme="minorHAnsi" w:cstheme="minorHAnsi" w:hint="eastAsia"/>
          <w:szCs w:val="24"/>
        </w:rPr>
        <w:t>收集</w:t>
      </w:r>
      <w:r w:rsidRPr="003618DD">
        <w:rPr>
          <w:rFonts w:asciiTheme="minorHAnsi" w:hAnsiTheme="minorHAnsi" w:cstheme="minorHAnsi"/>
          <w:szCs w:val="24"/>
        </w:rPr>
        <w:t>系统捕集到的污染物的总质量，由</w:t>
      </w:r>
      <m:oMath>
        <m:sSub>
          <m:sSubPr>
            <m:ctrlPr>
              <w:rPr>
                <w:rFonts w:ascii="Cambria Math" w:hAnsi="Cambria Math" w:cstheme="minorHAnsi"/>
                <w:i/>
                <w:szCs w:val="24"/>
              </w:rPr>
            </m:ctrlPr>
          </m:sSubPr>
          <m:e>
            <m:r>
              <w:rPr>
                <w:rFonts w:ascii="Cambria Math" w:hAnsi="Cambria Math" w:cstheme="minorHAnsi"/>
                <w:szCs w:val="24"/>
              </w:rPr>
              <m:t>E</m:t>
            </m:r>
          </m:e>
          <m:sub>
            <m:r>
              <w:rPr>
                <w:rFonts w:ascii="Cambria Math" w:hAnsi="Cambria Math" w:cstheme="minorHAnsi"/>
                <w:szCs w:val="24"/>
              </w:rPr>
              <m:t>m</m:t>
            </m:r>
          </m:sub>
        </m:sSub>
        <m:r>
          <m:rPr>
            <m:sty m:val="p"/>
          </m:rPr>
          <w:rPr>
            <w:rFonts w:ascii="Cambria Math" w:hAnsi="Cambria Math" w:cstheme="minorHAnsi"/>
            <w:szCs w:val="24"/>
          </w:rPr>
          <m:t>、</m:t>
        </m:r>
        <m:sSub>
          <m:sSubPr>
            <m:ctrlPr>
              <w:rPr>
                <w:rFonts w:ascii="Cambria Math" w:hAnsi="Cambria Math" w:cstheme="minorHAnsi"/>
                <w:szCs w:val="24"/>
              </w:rPr>
            </m:ctrlPr>
          </m:sSubPr>
          <m:e>
            <m:r>
              <w:rPr>
                <w:rFonts w:ascii="Cambria Math" w:hAnsi="Cambria Math" w:cstheme="minorHAnsi"/>
                <w:szCs w:val="24"/>
              </w:rPr>
              <m:t>E</m:t>
            </m:r>
          </m:e>
          <m:sub>
            <m:r>
              <m:rPr>
                <m:sty m:val="p"/>
              </m:rPr>
              <w:rPr>
                <w:rFonts w:ascii="Cambria Math" w:hAnsi="Cambria Math" w:cstheme="minorHAnsi"/>
                <w:szCs w:val="24"/>
              </w:rPr>
              <m:t>c</m:t>
            </m:r>
          </m:sub>
        </m:sSub>
      </m:oMath>
      <w:r w:rsidRPr="003618DD">
        <w:rPr>
          <w:rFonts w:asciiTheme="minorHAnsi" w:hAnsiTheme="minorHAnsi" w:cstheme="minorHAnsi"/>
          <w:szCs w:val="24"/>
        </w:rPr>
        <w:t>按散发时间以及收集时间积分即可得到：</w:t>
      </w:r>
    </w:p>
    <w:p w:rsidR="00DD0657" w:rsidRPr="003618DD" w:rsidRDefault="00DD0657" w:rsidP="003E6FBF">
      <w:pPr>
        <w:pStyle w:val="MTDisplayEquation"/>
        <w:wordWrap w:val="0"/>
        <w:jc w:val="right"/>
        <w:rPr>
          <w:rFonts w:asciiTheme="minorHAnsi" w:hAnsiTheme="minorHAnsi" w:cstheme="minorHAnsi"/>
        </w:rPr>
      </w:pPr>
      <w:r w:rsidRPr="003618DD">
        <w:rPr>
          <w:rFonts w:asciiTheme="minorHAnsi" w:hAnsiTheme="minorHAnsi" w:cstheme="minorHAnsi"/>
        </w:rPr>
        <w:tab/>
      </w:r>
      <w:r w:rsidRPr="003618DD">
        <w:rPr>
          <w:rFonts w:asciiTheme="minorHAnsi" w:hAnsiTheme="minorHAnsi" w:cstheme="minorHAnsi"/>
          <w:position w:val="-16"/>
        </w:rPr>
        <w:object w:dxaOrig="1200" w:dyaOrig="440">
          <v:shape id="_x0000_i1030" type="#_x0000_t75" style="width:60.1pt;height:21.9pt" o:ole="">
            <v:imagedata r:id="rId29" o:title=""/>
          </v:shape>
          <o:OLEObject Type="Embed" ProgID="Equation.DSMT4" ShapeID="_x0000_i1030" DrawAspect="Content" ObjectID="_1664351644" r:id="rId30"/>
        </w:object>
      </w:r>
      <w:r w:rsidR="003E6FBF" w:rsidRPr="003618DD">
        <w:rPr>
          <w:rFonts w:asciiTheme="minorHAnsi" w:hAnsiTheme="minorHAnsi" w:cstheme="minorHAnsi"/>
        </w:rPr>
        <w:t xml:space="preserve">                         </w:t>
      </w:r>
      <w:r w:rsidRPr="003618DD">
        <w:rPr>
          <w:rFonts w:asciiTheme="minorHAnsi" w:hAnsiTheme="minorHAnsi" w:cstheme="minorHAnsi"/>
        </w:rPr>
        <w:t>（</w:t>
      </w:r>
      <w:r w:rsidRPr="003618DD">
        <w:rPr>
          <w:rFonts w:asciiTheme="minorHAnsi" w:hAnsiTheme="minorHAnsi" w:cstheme="minorHAnsi"/>
        </w:rPr>
        <w:t>B.</w:t>
      </w:r>
      <w:r w:rsidR="003E6FBF" w:rsidRPr="003618DD">
        <w:rPr>
          <w:rFonts w:asciiTheme="minorHAnsi" w:hAnsiTheme="minorHAnsi" w:cstheme="minorHAnsi"/>
        </w:rPr>
        <w:t>0.</w:t>
      </w:r>
      <w:r w:rsidRPr="003618DD">
        <w:rPr>
          <w:rFonts w:asciiTheme="minorHAnsi" w:hAnsiTheme="minorHAnsi" w:cstheme="minorHAnsi"/>
        </w:rPr>
        <w:t>2</w:t>
      </w:r>
      <w:r w:rsidR="003E6FBF" w:rsidRPr="003618DD">
        <w:rPr>
          <w:rFonts w:asciiTheme="minorHAnsi" w:hAnsiTheme="minorHAnsi" w:cstheme="minorHAnsi"/>
        </w:rPr>
        <w:t>-2</w:t>
      </w:r>
      <w:r w:rsidRPr="003618DD">
        <w:rPr>
          <w:rFonts w:asciiTheme="minorHAnsi" w:hAnsiTheme="minorHAnsi" w:cstheme="minorHAnsi"/>
        </w:rPr>
        <w:t>）</w:t>
      </w:r>
    </w:p>
    <w:p w:rsidR="00DD0657" w:rsidRPr="003618DD" w:rsidRDefault="00DD0657" w:rsidP="00DD0657">
      <w:pPr>
        <w:ind w:firstLineChars="0" w:firstLine="0"/>
        <w:rPr>
          <w:rFonts w:asciiTheme="minorHAnsi" w:hAnsiTheme="minorHAnsi" w:cstheme="minorHAnsi"/>
          <w:szCs w:val="24"/>
        </w:rPr>
      </w:pPr>
      <w:r w:rsidRPr="003618DD">
        <w:rPr>
          <w:rFonts w:asciiTheme="minorHAnsi" w:hAnsiTheme="minorHAnsi" w:cstheme="minorHAnsi"/>
          <w:szCs w:val="24"/>
        </w:rPr>
        <w:t>式中，</w:t>
      </w:r>
      <m:oMath>
        <m:sSub>
          <m:sSubPr>
            <m:ctrlPr>
              <w:rPr>
                <w:rFonts w:ascii="Cambria Math" w:hAnsi="Cambria Math" w:cstheme="minorHAnsi"/>
                <w:szCs w:val="24"/>
              </w:rPr>
            </m:ctrlPr>
          </m:sSubPr>
          <m:e>
            <m:r>
              <w:rPr>
                <w:rFonts w:ascii="Cambria Math" w:hAnsi="Cambria Math" w:cstheme="minorHAnsi"/>
                <w:szCs w:val="24"/>
              </w:rPr>
              <m:t>E</m:t>
            </m:r>
          </m:e>
          <m:sub>
            <m:r>
              <m:rPr>
                <m:sty m:val="p"/>
              </m:rPr>
              <w:rPr>
                <w:rFonts w:ascii="Cambria Math" w:hAnsi="Cambria Math" w:cstheme="minorHAnsi"/>
                <w:szCs w:val="24"/>
              </w:rPr>
              <m:t>c</m:t>
            </m:r>
          </m:sub>
        </m:sSub>
      </m:oMath>
      <w:r w:rsidR="00A507FB" w:rsidRPr="003618DD">
        <w:rPr>
          <w:rFonts w:asciiTheme="minorHAnsi" w:hAnsiTheme="minorHAnsi" w:cstheme="minorHAnsi" w:hint="eastAsia"/>
          <w:szCs w:val="24"/>
        </w:rPr>
        <w:t>为污染物</w:t>
      </w:r>
      <w:r w:rsidR="00C6729E" w:rsidRPr="003618DD">
        <w:rPr>
          <w:rFonts w:asciiTheme="minorHAnsi" w:hAnsiTheme="minorHAnsi" w:cstheme="minorHAnsi" w:hint="eastAsia"/>
          <w:szCs w:val="24"/>
        </w:rPr>
        <w:t>散发率，单位</w:t>
      </w:r>
      <w:r w:rsidR="00C6729E" w:rsidRPr="003618DD">
        <w:rPr>
          <w:rFonts w:asciiTheme="minorHAnsi" w:hAnsiTheme="minorHAnsi" w:cstheme="minorHAnsi" w:hint="eastAsia"/>
          <w:szCs w:val="24"/>
        </w:rPr>
        <w:t>mg/s</w:t>
      </w:r>
      <w:r w:rsidRPr="003618DD">
        <w:rPr>
          <w:rFonts w:asciiTheme="minorHAnsi" w:hAnsiTheme="minorHAnsi" w:cstheme="minorHAnsi"/>
          <w:szCs w:val="24"/>
        </w:rPr>
        <w:t>；</w:t>
      </w:r>
      <m:oMath>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c</m:t>
            </m:r>
          </m:sub>
        </m:sSub>
      </m:oMath>
      <w:r w:rsidRPr="003618DD">
        <w:rPr>
          <w:rFonts w:asciiTheme="minorHAnsi" w:hAnsiTheme="minorHAnsi" w:cstheme="minorHAnsi"/>
          <w:szCs w:val="24"/>
        </w:rPr>
        <w:t>为污染物实时捕集量，单位</w:t>
      </w:r>
      <w:r w:rsidRPr="003618DD">
        <w:rPr>
          <w:rFonts w:asciiTheme="minorHAnsi" w:hAnsiTheme="minorHAnsi" w:cstheme="minorHAnsi"/>
          <w:szCs w:val="24"/>
        </w:rPr>
        <w:t>mg</w:t>
      </w:r>
      <w:r w:rsidRPr="003618DD">
        <w:rPr>
          <w:rFonts w:asciiTheme="minorHAnsi" w:hAnsiTheme="minorHAnsi" w:cstheme="minorHAnsi"/>
          <w:szCs w:val="24"/>
        </w:rPr>
        <w:t>。</w:t>
      </w:r>
    </w:p>
    <w:p w:rsidR="00A73EC3" w:rsidRPr="003618DD" w:rsidRDefault="00A73EC3" w:rsidP="00A73EC3">
      <w:pPr>
        <w:ind w:firstLineChars="0" w:firstLine="0"/>
        <w:rPr>
          <w:rFonts w:asciiTheme="minorHAnsi" w:hAnsiTheme="minorHAnsi" w:cstheme="minorHAnsi"/>
        </w:rPr>
      </w:pPr>
      <w:r w:rsidRPr="003618DD">
        <w:rPr>
          <w:rFonts w:asciiTheme="minorHAnsi" w:hAnsiTheme="minorHAnsi" w:cstheme="minorHAnsi"/>
        </w:rPr>
        <w:t>B.</w:t>
      </w:r>
      <w:r w:rsidR="003E6FBF" w:rsidRPr="003618DD">
        <w:rPr>
          <w:rFonts w:asciiTheme="minorHAnsi" w:hAnsiTheme="minorHAnsi" w:cstheme="minorHAnsi"/>
        </w:rPr>
        <w:t>0.</w:t>
      </w:r>
      <w:r w:rsidRPr="003618DD">
        <w:rPr>
          <w:rFonts w:asciiTheme="minorHAnsi" w:hAnsiTheme="minorHAnsi" w:cstheme="minorHAnsi"/>
        </w:rPr>
        <w:t xml:space="preserve">3 </w:t>
      </w:r>
      <w:r w:rsidR="007D1D3F" w:rsidRPr="003618DD">
        <w:rPr>
          <w:rFonts w:asciiTheme="minorHAnsi" w:hAnsiTheme="minorHAnsi" w:cstheme="minorHAnsi" w:hint="eastAsia"/>
        </w:rPr>
        <w:t>收集装置</w:t>
      </w:r>
      <w:r w:rsidRPr="003618DD">
        <w:rPr>
          <w:rFonts w:asciiTheme="minorHAnsi" w:hAnsiTheme="minorHAnsi" w:cstheme="minorHAnsi"/>
        </w:rPr>
        <w:t>的捕集率测试，</w:t>
      </w:r>
      <w:r w:rsidR="007D1D3F" w:rsidRPr="003618DD">
        <w:rPr>
          <w:rFonts w:asciiTheme="minorHAnsi" w:hAnsiTheme="minorHAnsi" w:cstheme="minorHAnsi" w:hint="eastAsia"/>
        </w:rPr>
        <w:t>废气</w:t>
      </w:r>
      <w:r w:rsidRPr="003618DD">
        <w:rPr>
          <w:rFonts w:asciiTheme="minorHAnsi" w:hAnsiTheme="minorHAnsi" w:cstheme="minorHAnsi"/>
        </w:rPr>
        <w:t>采样口设置在</w:t>
      </w:r>
      <w:r w:rsidR="007D1D3F" w:rsidRPr="003618DD">
        <w:rPr>
          <w:rFonts w:asciiTheme="minorHAnsi" w:hAnsiTheme="minorHAnsi" w:cstheme="minorHAnsi" w:hint="eastAsia"/>
        </w:rPr>
        <w:t>收集装置</w:t>
      </w:r>
      <w:r w:rsidRPr="003618DD">
        <w:rPr>
          <w:rFonts w:asciiTheme="minorHAnsi" w:hAnsiTheme="minorHAnsi" w:cstheme="minorHAnsi"/>
        </w:rPr>
        <w:t>支管上。</w:t>
      </w:r>
    </w:p>
    <w:p w:rsidR="00A73EC3" w:rsidRPr="003618DD" w:rsidRDefault="00A73EC3" w:rsidP="00A73EC3">
      <w:pPr>
        <w:ind w:firstLineChars="0" w:firstLine="0"/>
        <w:rPr>
          <w:rFonts w:asciiTheme="minorHAnsi" w:hAnsiTheme="minorHAnsi" w:cstheme="minorHAnsi"/>
        </w:rPr>
      </w:pPr>
      <w:r w:rsidRPr="003618DD">
        <w:rPr>
          <w:rFonts w:asciiTheme="minorHAnsi" w:hAnsiTheme="minorHAnsi" w:cstheme="minorHAnsi"/>
        </w:rPr>
        <w:t>B.</w:t>
      </w:r>
      <w:r w:rsidR="003E6FBF" w:rsidRPr="003618DD">
        <w:rPr>
          <w:rFonts w:asciiTheme="minorHAnsi" w:hAnsiTheme="minorHAnsi" w:cstheme="minorHAnsi"/>
        </w:rPr>
        <w:t>0.</w:t>
      </w:r>
      <w:r w:rsidRPr="003618DD">
        <w:rPr>
          <w:rFonts w:asciiTheme="minorHAnsi" w:hAnsiTheme="minorHAnsi" w:cstheme="minorHAnsi"/>
        </w:rPr>
        <w:t xml:space="preserve">4 </w:t>
      </w:r>
      <w:r w:rsidR="007D1D3F" w:rsidRPr="003618DD">
        <w:rPr>
          <w:rFonts w:asciiTheme="minorHAnsi" w:hAnsiTheme="minorHAnsi" w:cstheme="minorHAnsi" w:hint="eastAsia"/>
        </w:rPr>
        <w:t>收集</w:t>
      </w:r>
      <w:r w:rsidRPr="003618DD">
        <w:rPr>
          <w:rFonts w:asciiTheme="minorHAnsi" w:hAnsiTheme="minorHAnsi" w:cstheme="minorHAnsi"/>
        </w:rPr>
        <w:t>系统的捕集率测试，</w:t>
      </w:r>
      <w:r w:rsidR="007D1D3F" w:rsidRPr="003618DD">
        <w:rPr>
          <w:rFonts w:asciiTheme="minorHAnsi" w:hAnsiTheme="minorHAnsi" w:cstheme="minorHAnsi" w:hint="eastAsia"/>
        </w:rPr>
        <w:t>废气</w:t>
      </w:r>
      <w:r w:rsidRPr="003618DD">
        <w:rPr>
          <w:rFonts w:asciiTheme="minorHAnsi" w:hAnsiTheme="minorHAnsi" w:cstheme="minorHAnsi"/>
        </w:rPr>
        <w:t>采样口设置在</w:t>
      </w:r>
      <w:r w:rsidR="007D1D3F" w:rsidRPr="003618DD">
        <w:rPr>
          <w:rFonts w:asciiTheme="minorHAnsi" w:hAnsiTheme="minorHAnsi" w:cstheme="minorHAnsi" w:hint="eastAsia"/>
        </w:rPr>
        <w:t>收集</w:t>
      </w:r>
      <w:r w:rsidRPr="003618DD">
        <w:rPr>
          <w:rFonts w:asciiTheme="minorHAnsi" w:hAnsiTheme="minorHAnsi" w:cstheme="minorHAnsi"/>
        </w:rPr>
        <w:t>系统主管上。</w:t>
      </w:r>
    </w:p>
    <w:p w:rsidR="00A73EC3" w:rsidRPr="003618DD" w:rsidRDefault="00A73EC3" w:rsidP="00A73EC3">
      <w:pPr>
        <w:ind w:firstLineChars="0" w:firstLine="0"/>
        <w:rPr>
          <w:rFonts w:asciiTheme="minorHAnsi" w:hAnsiTheme="minorHAnsi" w:cstheme="minorHAnsi"/>
        </w:rPr>
      </w:pPr>
    </w:p>
    <w:p w:rsidR="004A6D8E" w:rsidRPr="003618DD" w:rsidRDefault="004A6D8E">
      <w:pPr>
        <w:spacing w:before="0" w:after="0" w:line="240" w:lineRule="auto"/>
        <w:ind w:firstLineChars="0" w:firstLine="0"/>
        <w:jc w:val="left"/>
        <w:rPr>
          <w:rFonts w:asciiTheme="minorHAnsi" w:hAnsiTheme="minorHAnsi" w:cstheme="minorHAnsi"/>
          <w:b/>
        </w:rPr>
      </w:pPr>
      <w:r w:rsidRPr="003618DD">
        <w:rPr>
          <w:rFonts w:asciiTheme="minorHAnsi" w:hAnsiTheme="minorHAnsi" w:cstheme="minorHAnsi"/>
          <w:b/>
        </w:rPr>
        <w:br w:type="page"/>
      </w:r>
    </w:p>
    <w:p w:rsidR="00325941" w:rsidRPr="003618DD" w:rsidRDefault="00325941" w:rsidP="00325941">
      <w:pPr>
        <w:pStyle w:val="1"/>
        <w:jc w:val="center"/>
        <w:rPr>
          <w:rFonts w:asciiTheme="minorHAnsi" w:hAnsiTheme="minorHAnsi" w:cstheme="minorHAnsi"/>
        </w:rPr>
      </w:pPr>
      <w:bookmarkStart w:id="29" w:name="_Toc37428144"/>
      <w:bookmarkStart w:id="30" w:name="_Toc49252511"/>
      <w:bookmarkStart w:id="31" w:name="_Toc53565147"/>
      <w:r w:rsidRPr="003618DD">
        <w:rPr>
          <w:rFonts w:asciiTheme="minorHAnsi" w:hAnsiTheme="minorHAnsi" w:cstheme="minorHAnsi"/>
        </w:rPr>
        <w:lastRenderedPageBreak/>
        <w:t>本</w:t>
      </w:r>
      <w:r w:rsidR="0077593E" w:rsidRPr="003618DD">
        <w:rPr>
          <w:rFonts w:asciiTheme="minorHAnsi" w:hAnsiTheme="minorHAnsi" w:cstheme="minorHAnsi"/>
        </w:rPr>
        <w:t>规范</w:t>
      </w:r>
      <w:r w:rsidRPr="003618DD">
        <w:rPr>
          <w:rFonts w:asciiTheme="minorHAnsi" w:hAnsiTheme="minorHAnsi" w:cstheme="minorHAnsi"/>
        </w:rPr>
        <w:t>用词说明</w:t>
      </w:r>
      <w:bookmarkEnd w:id="29"/>
      <w:bookmarkEnd w:id="30"/>
      <w:bookmarkEnd w:id="31"/>
    </w:p>
    <w:p w:rsidR="00D24EB5" w:rsidRPr="003618DD" w:rsidRDefault="00D24EB5" w:rsidP="003D4E88">
      <w:pPr>
        <w:spacing w:before="0" w:after="0"/>
        <w:ind w:firstLineChars="0" w:firstLine="0"/>
        <w:rPr>
          <w:rFonts w:asciiTheme="minorHAnsi" w:eastAsiaTheme="minorEastAsia" w:hAnsiTheme="minorHAnsi" w:cstheme="minorHAnsi"/>
        </w:rPr>
      </w:pPr>
      <w:r w:rsidRPr="003618DD">
        <w:rPr>
          <w:rFonts w:asciiTheme="minorHAnsi" w:eastAsiaTheme="minorEastAsia" w:hAnsiTheme="minorHAnsi" w:cstheme="minorHAnsi"/>
        </w:rPr>
        <w:t xml:space="preserve">1 </w:t>
      </w:r>
      <w:r w:rsidRPr="003618DD">
        <w:rPr>
          <w:rFonts w:asciiTheme="minorHAnsi" w:eastAsiaTheme="minorEastAsia" w:hAnsiTheme="minorHAnsi" w:cstheme="minorHAnsi"/>
        </w:rPr>
        <w:t>为便于在执行本规范条文时区别对待，对要求严格程度</w:t>
      </w:r>
    </w:p>
    <w:p w:rsidR="00D24EB5" w:rsidRPr="003618DD" w:rsidRDefault="00D24EB5" w:rsidP="00D24EB5">
      <w:pPr>
        <w:spacing w:before="0" w:after="0"/>
        <w:rPr>
          <w:rFonts w:asciiTheme="minorHAnsi" w:eastAsiaTheme="minorEastAsia" w:hAnsiTheme="minorHAnsi" w:cstheme="minorHAnsi"/>
        </w:rPr>
      </w:pPr>
      <w:r w:rsidRPr="003618DD">
        <w:rPr>
          <w:rFonts w:asciiTheme="minorHAnsi" w:eastAsiaTheme="minorEastAsia" w:hAnsiTheme="minorHAnsi" w:cstheme="minorHAnsi"/>
        </w:rPr>
        <w:t>不同的用词说明如下</w:t>
      </w:r>
      <w:r w:rsidR="003D4E88" w:rsidRPr="003618DD">
        <w:rPr>
          <w:rFonts w:asciiTheme="minorHAnsi" w:eastAsiaTheme="minorEastAsia" w:hAnsiTheme="minorHAnsi" w:cstheme="minorHAnsi"/>
        </w:rPr>
        <w:t>：</w:t>
      </w:r>
    </w:p>
    <w:p w:rsidR="00D24EB5" w:rsidRPr="003618DD" w:rsidRDefault="00D24EB5" w:rsidP="00D24EB5">
      <w:pPr>
        <w:spacing w:before="0" w:after="0"/>
        <w:rPr>
          <w:rFonts w:asciiTheme="minorHAnsi" w:eastAsiaTheme="minorEastAsia" w:hAnsiTheme="minorHAnsi" w:cstheme="minorHAnsi"/>
        </w:rPr>
      </w:pPr>
      <w:r w:rsidRPr="003618DD">
        <w:rPr>
          <w:rFonts w:asciiTheme="minorHAnsi" w:eastAsiaTheme="minorEastAsia" w:hAnsiTheme="minorHAnsi" w:cstheme="minorHAnsi"/>
        </w:rPr>
        <w:t xml:space="preserve">1) </w:t>
      </w:r>
      <w:r w:rsidRPr="003618DD">
        <w:rPr>
          <w:rFonts w:asciiTheme="minorHAnsi" w:eastAsiaTheme="minorEastAsia" w:hAnsiTheme="minorHAnsi" w:cstheme="minorHAnsi"/>
        </w:rPr>
        <w:t>表示很严格，非这样做不可的</w:t>
      </w:r>
      <w:r w:rsidR="003D4E88" w:rsidRPr="003618DD">
        <w:rPr>
          <w:rFonts w:asciiTheme="minorHAnsi" w:eastAsiaTheme="minorEastAsia" w:hAnsiTheme="minorHAnsi" w:cstheme="minorHAnsi"/>
        </w:rPr>
        <w:t>：</w:t>
      </w:r>
    </w:p>
    <w:p w:rsidR="00D24EB5" w:rsidRPr="003618DD" w:rsidRDefault="00D24EB5" w:rsidP="00D24EB5">
      <w:pPr>
        <w:spacing w:before="0" w:after="0"/>
        <w:rPr>
          <w:rFonts w:asciiTheme="minorHAnsi" w:eastAsiaTheme="minorEastAsia" w:hAnsiTheme="minorHAnsi" w:cstheme="minorHAnsi"/>
        </w:rPr>
      </w:pPr>
      <w:r w:rsidRPr="003618DD">
        <w:rPr>
          <w:rFonts w:asciiTheme="minorHAnsi" w:eastAsiaTheme="minorEastAsia" w:hAnsiTheme="minorHAnsi" w:cstheme="minorHAnsi"/>
        </w:rPr>
        <w:t>正面词采用</w:t>
      </w:r>
      <w:r w:rsidRPr="003618DD">
        <w:rPr>
          <w:rFonts w:asciiTheme="minorHAnsi" w:eastAsiaTheme="minorEastAsia" w:hAnsiTheme="minorHAnsi" w:cstheme="minorHAnsi"/>
        </w:rPr>
        <w:t>"</w:t>
      </w:r>
      <w:r w:rsidRPr="003618DD">
        <w:rPr>
          <w:rFonts w:asciiTheme="minorHAnsi" w:eastAsiaTheme="minorEastAsia" w:hAnsiTheme="minorHAnsi" w:cstheme="minorHAnsi"/>
        </w:rPr>
        <w:t>必须</w:t>
      </w:r>
      <w:r w:rsidRPr="003618DD">
        <w:rPr>
          <w:rFonts w:asciiTheme="minorHAnsi" w:eastAsiaTheme="minorEastAsia" w:hAnsiTheme="minorHAnsi" w:cstheme="minorHAnsi"/>
        </w:rPr>
        <w:t>"</w:t>
      </w:r>
      <w:r w:rsidRPr="003618DD">
        <w:rPr>
          <w:rFonts w:asciiTheme="minorHAnsi" w:eastAsiaTheme="minorEastAsia" w:hAnsiTheme="minorHAnsi" w:cstheme="minorHAnsi"/>
        </w:rPr>
        <w:t>，反面词采用</w:t>
      </w:r>
      <w:r w:rsidRPr="003618DD">
        <w:rPr>
          <w:rFonts w:asciiTheme="minorHAnsi" w:eastAsiaTheme="minorEastAsia" w:hAnsiTheme="minorHAnsi" w:cstheme="minorHAnsi"/>
        </w:rPr>
        <w:t>"</w:t>
      </w:r>
      <w:r w:rsidRPr="003618DD">
        <w:rPr>
          <w:rFonts w:asciiTheme="minorHAnsi" w:eastAsiaTheme="minorEastAsia" w:hAnsiTheme="minorHAnsi" w:cstheme="minorHAnsi"/>
        </w:rPr>
        <w:t>严禁</w:t>
      </w:r>
      <w:r w:rsidRPr="003618DD">
        <w:rPr>
          <w:rFonts w:asciiTheme="minorHAnsi" w:eastAsiaTheme="minorEastAsia" w:hAnsiTheme="minorHAnsi" w:cstheme="minorHAnsi"/>
        </w:rPr>
        <w:t>'</w:t>
      </w:r>
      <w:r w:rsidR="003D4E88" w:rsidRPr="003618DD">
        <w:rPr>
          <w:rFonts w:asciiTheme="minorHAnsi" w:eastAsiaTheme="minorEastAsia" w:hAnsiTheme="minorHAnsi" w:cstheme="minorHAnsi"/>
        </w:rPr>
        <w:t>；</w:t>
      </w:r>
    </w:p>
    <w:p w:rsidR="00D24EB5" w:rsidRPr="003618DD" w:rsidRDefault="00D24EB5" w:rsidP="00D24EB5">
      <w:pPr>
        <w:spacing w:before="0" w:after="0"/>
        <w:rPr>
          <w:rFonts w:asciiTheme="minorHAnsi" w:eastAsiaTheme="minorEastAsia" w:hAnsiTheme="minorHAnsi" w:cstheme="minorHAnsi"/>
        </w:rPr>
      </w:pPr>
      <w:r w:rsidRPr="003618DD">
        <w:rPr>
          <w:rFonts w:asciiTheme="minorHAnsi" w:eastAsiaTheme="minorEastAsia" w:hAnsiTheme="minorHAnsi" w:cstheme="minorHAnsi"/>
        </w:rPr>
        <w:t xml:space="preserve">2) </w:t>
      </w:r>
      <w:r w:rsidRPr="003618DD">
        <w:rPr>
          <w:rFonts w:asciiTheme="minorHAnsi" w:eastAsiaTheme="minorEastAsia" w:hAnsiTheme="minorHAnsi" w:cstheme="minorHAnsi"/>
        </w:rPr>
        <w:t>表示严格，在正常情况下均应这样做的</w:t>
      </w:r>
      <w:r w:rsidR="003D4E88" w:rsidRPr="003618DD">
        <w:rPr>
          <w:rFonts w:asciiTheme="minorHAnsi" w:eastAsiaTheme="minorEastAsia" w:hAnsiTheme="minorHAnsi" w:cstheme="minorHAnsi"/>
        </w:rPr>
        <w:t>：</w:t>
      </w:r>
    </w:p>
    <w:p w:rsidR="00D24EB5" w:rsidRPr="003618DD" w:rsidRDefault="00D24EB5" w:rsidP="00D24EB5">
      <w:pPr>
        <w:spacing w:before="0" w:after="0"/>
        <w:rPr>
          <w:rFonts w:asciiTheme="minorHAnsi" w:eastAsiaTheme="minorEastAsia" w:hAnsiTheme="minorHAnsi" w:cstheme="minorHAnsi"/>
        </w:rPr>
      </w:pPr>
      <w:r w:rsidRPr="003618DD">
        <w:rPr>
          <w:rFonts w:asciiTheme="minorHAnsi" w:eastAsiaTheme="minorEastAsia" w:hAnsiTheme="minorHAnsi" w:cstheme="minorHAnsi"/>
        </w:rPr>
        <w:t>正面词采用</w:t>
      </w:r>
      <w:r w:rsidRPr="003618DD">
        <w:rPr>
          <w:rFonts w:asciiTheme="minorHAnsi" w:eastAsiaTheme="minorEastAsia" w:hAnsiTheme="minorHAnsi" w:cstheme="minorHAnsi"/>
        </w:rPr>
        <w:t>"</w:t>
      </w:r>
      <w:r w:rsidRPr="003618DD">
        <w:rPr>
          <w:rFonts w:asciiTheme="minorHAnsi" w:eastAsiaTheme="minorEastAsia" w:hAnsiTheme="minorHAnsi" w:cstheme="minorHAnsi"/>
        </w:rPr>
        <w:t>应</w:t>
      </w:r>
      <w:r w:rsidRPr="003618DD">
        <w:rPr>
          <w:rFonts w:asciiTheme="minorHAnsi" w:eastAsiaTheme="minorEastAsia" w:hAnsiTheme="minorHAnsi" w:cstheme="minorHAnsi"/>
        </w:rPr>
        <w:t>"</w:t>
      </w:r>
      <w:r w:rsidRPr="003618DD">
        <w:rPr>
          <w:rFonts w:asciiTheme="minorHAnsi" w:eastAsiaTheme="minorEastAsia" w:hAnsiTheme="minorHAnsi" w:cstheme="minorHAnsi"/>
        </w:rPr>
        <w:t>，反面词采用</w:t>
      </w:r>
      <w:r w:rsidRPr="003618DD">
        <w:rPr>
          <w:rFonts w:asciiTheme="minorHAnsi" w:eastAsiaTheme="minorEastAsia" w:hAnsiTheme="minorHAnsi" w:cstheme="minorHAnsi"/>
        </w:rPr>
        <w:t>"</w:t>
      </w:r>
      <w:r w:rsidRPr="003618DD">
        <w:rPr>
          <w:rFonts w:asciiTheme="minorHAnsi" w:eastAsiaTheme="minorEastAsia" w:hAnsiTheme="minorHAnsi" w:cstheme="minorHAnsi"/>
        </w:rPr>
        <w:t>不应</w:t>
      </w:r>
      <w:r w:rsidRPr="003618DD">
        <w:rPr>
          <w:rFonts w:asciiTheme="minorHAnsi" w:eastAsiaTheme="minorEastAsia" w:hAnsiTheme="minorHAnsi" w:cstheme="minorHAnsi"/>
        </w:rPr>
        <w:t>"</w:t>
      </w:r>
      <w:r w:rsidRPr="003618DD">
        <w:rPr>
          <w:rFonts w:asciiTheme="minorHAnsi" w:eastAsiaTheme="minorEastAsia" w:hAnsiTheme="minorHAnsi" w:cstheme="minorHAnsi"/>
        </w:rPr>
        <w:t>或</w:t>
      </w:r>
      <w:r w:rsidRPr="003618DD">
        <w:rPr>
          <w:rFonts w:asciiTheme="minorHAnsi" w:eastAsiaTheme="minorEastAsia" w:hAnsiTheme="minorHAnsi" w:cstheme="minorHAnsi"/>
        </w:rPr>
        <w:t>"</w:t>
      </w:r>
      <w:r w:rsidRPr="003618DD">
        <w:rPr>
          <w:rFonts w:asciiTheme="minorHAnsi" w:eastAsiaTheme="minorEastAsia" w:hAnsiTheme="minorHAnsi" w:cstheme="minorHAnsi"/>
        </w:rPr>
        <w:t>不得</w:t>
      </w:r>
      <w:r w:rsidRPr="003618DD">
        <w:rPr>
          <w:rFonts w:asciiTheme="minorHAnsi" w:eastAsiaTheme="minorEastAsia" w:hAnsiTheme="minorHAnsi" w:cstheme="minorHAnsi"/>
        </w:rPr>
        <w:t>"</w:t>
      </w:r>
      <w:r w:rsidR="003D4E88" w:rsidRPr="003618DD">
        <w:rPr>
          <w:rFonts w:asciiTheme="minorHAnsi" w:eastAsiaTheme="minorEastAsia" w:hAnsiTheme="minorHAnsi" w:cstheme="minorHAnsi"/>
        </w:rPr>
        <w:t>；</w:t>
      </w:r>
    </w:p>
    <w:p w:rsidR="00D24EB5" w:rsidRPr="003618DD" w:rsidRDefault="00D24EB5" w:rsidP="00D24EB5">
      <w:pPr>
        <w:spacing w:before="0" w:after="0"/>
        <w:rPr>
          <w:rFonts w:asciiTheme="minorHAnsi" w:eastAsiaTheme="minorEastAsia" w:hAnsiTheme="minorHAnsi" w:cstheme="minorHAnsi"/>
        </w:rPr>
      </w:pPr>
      <w:r w:rsidRPr="003618DD">
        <w:rPr>
          <w:rFonts w:asciiTheme="minorHAnsi" w:eastAsiaTheme="minorEastAsia" w:hAnsiTheme="minorHAnsi" w:cstheme="minorHAnsi"/>
        </w:rPr>
        <w:t xml:space="preserve">3) </w:t>
      </w:r>
      <w:r w:rsidRPr="003618DD">
        <w:rPr>
          <w:rFonts w:asciiTheme="minorHAnsi" w:eastAsiaTheme="minorEastAsia" w:hAnsiTheme="minorHAnsi" w:cstheme="minorHAnsi"/>
        </w:rPr>
        <w:t>表示允许稍有选择，在条件许可时首先应这样做的</w:t>
      </w:r>
      <w:r w:rsidR="003D4E88" w:rsidRPr="003618DD">
        <w:rPr>
          <w:rFonts w:asciiTheme="minorHAnsi" w:eastAsiaTheme="minorEastAsia" w:hAnsiTheme="minorHAnsi" w:cstheme="minorHAnsi"/>
        </w:rPr>
        <w:t>：</w:t>
      </w:r>
    </w:p>
    <w:p w:rsidR="00D24EB5" w:rsidRPr="003618DD" w:rsidRDefault="00D24EB5" w:rsidP="00D24EB5">
      <w:pPr>
        <w:spacing w:before="0" w:after="0"/>
        <w:rPr>
          <w:rFonts w:asciiTheme="minorHAnsi" w:eastAsiaTheme="minorEastAsia" w:hAnsiTheme="minorHAnsi" w:cstheme="minorHAnsi"/>
        </w:rPr>
      </w:pPr>
      <w:r w:rsidRPr="003618DD">
        <w:rPr>
          <w:rFonts w:asciiTheme="minorHAnsi" w:eastAsiaTheme="minorEastAsia" w:hAnsiTheme="minorHAnsi" w:cstheme="minorHAnsi"/>
        </w:rPr>
        <w:t>正面词采用</w:t>
      </w:r>
      <w:r w:rsidRPr="003618DD">
        <w:rPr>
          <w:rFonts w:asciiTheme="minorHAnsi" w:eastAsiaTheme="minorEastAsia" w:hAnsiTheme="minorHAnsi" w:cstheme="minorHAnsi"/>
        </w:rPr>
        <w:t>"</w:t>
      </w:r>
      <w:r w:rsidRPr="003618DD">
        <w:rPr>
          <w:rFonts w:asciiTheme="minorHAnsi" w:eastAsiaTheme="minorEastAsia" w:hAnsiTheme="minorHAnsi" w:cstheme="minorHAnsi"/>
        </w:rPr>
        <w:t>宜</w:t>
      </w:r>
      <w:r w:rsidRPr="003618DD">
        <w:rPr>
          <w:rFonts w:asciiTheme="minorHAnsi" w:eastAsiaTheme="minorEastAsia" w:hAnsiTheme="minorHAnsi" w:cstheme="minorHAnsi"/>
        </w:rPr>
        <w:t>"</w:t>
      </w:r>
      <w:r w:rsidRPr="003618DD">
        <w:rPr>
          <w:rFonts w:asciiTheme="minorHAnsi" w:eastAsiaTheme="minorEastAsia" w:hAnsiTheme="minorHAnsi" w:cstheme="minorHAnsi"/>
        </w:rPr>
        <w:t>，反面词采用</w:t>
      </w:r>
      <w:r w:rsidR="003D4E88" w:rsidRPr="003618DD">
        <w:rPr>
          <w:rFonts w:asciiTheme="minorHAnsi" w:eastAsiaTheme="minorEastAsia" w:hAnsiTheme="minorHAnsi" w:cstheme="minorHAnsi"/>
        </w:rPr>
        <w:t>“</w:t>
      </w:r>
      <w:r w:rsidRPr="003618DD">
        <w:rPr>
          <w:rFonts w:asciiTheme="minorHAnsi" w:eastAsiaTheme="minorEastAsia" w:hAnsiTheme="minorHAnsi" w:cstheme="minorHAnsi"/>
        </w:rPr>
        <w:t>不宜</w:t>
      </w:r>
      <w:r w:rsidR="003D4E88" w:rsidRPr="003618DD">
        <w:rPr>
          <w:rFonts w:asciiTheme="minorHAnsi" w:eastAsiaTheme="minorEastAsia" w:hAnsiTheme="minorHAnsi" w:cstheme="minorHAnsi"/>
        </w:rPr>
        <w:t>”</w:t>
      </w:r>
      <w:r w:rsidR="003D4E88" w:rsidRPr="003618DD">
        <w:rPr>
          <w:rFonts w:asciiTheme="minorHAnsi" w:eastAsiaTheme="minorEastAsia" w:hAnsiTheme="minorHAnsi" w:cstheme="minorHAnsi"/>
        </w:rPr>
        <w:t>；</w:t>
      </w:r>
    </w:p>
    <w:p w:rsidR="003D4E88" w:rsidRPr="003618DD" w:rsidRDefault="00D24EB5" w:rsidP="003D4E88">
      <w:pPr>
        <w:spacing w:before="0" w:after="0"/>
        <w:rPr>
          <w:rFonts w:asciiTheme="minorHAnsi" w:eastAsiaTheme="minorEastAsia" w:hAnsiTheme="minorHAnsi" w:cstheme="minorHAnsi"/>
        </w:rPr>
      </w:pPr>
      <w:r w:rsidRPr="003618DD">
        <w:rPr>
          <w:rFonts w:asciiTheme="minorHAnsi" w:eastAsiaTheme="minorEastAsia" w:hAnsiTheme="minorHAnsi" w:cstheme="minorHAnsi"/>
        </w:rPr>
        <w:t xml:space="preserve">4) </w:t>
      </w:r>
      <w:r w:rsidRPr="003618DD">
        <w:rPr>
          <w:rFonts w:asciiTheme="minorHAnsi" w:eastAsiaTheme="minorEastAsia" w:hAnsiTheme="minorHAnsi" w:cstheme="minorHAnsi"/>
        </w:rPr>
        <w:t>表示有选择，在一定条件下可以这样做的采用</w:t>
      </w:r>
      <w:r w:rsidRPr="003618DD">
        <w:rPr>
          <w:rFonts w:asciiTheme="minorHAnsi" w:eastAsiaTheme="minorEastAsia" w:hAnsiTheme="minorHAnsi" w:cstheme="minorHAnsi"/>
        </w:rPr>
        <w:t>"</w:t>
      </w:r>
      <w:r w:rsidRPr="003618DD">
        <w:rPr>
          <w:rFonts w:asciiTheme="minorHAnsi" w:eastAsiaTheme="minorEastAsia" w:hAnsiTheme="minorHAnsi" w:cstheme="minorHAnsi"/>
        </w:rPr>
        <w:t>可</w:t>
      </w:r>
      <w:r w:rsidRPr="003618DD">
        <w:rPr>
          <w:rFonts w:asciiTheme="minorHAnsi" w:eastAsiaTheme="minorEastAsia" w:hAnsiTheme="minorHAnsi" w:cstheme="minorHAnsi"/>
        </w:rPr>
        <w:t>"</w:t>
      </w:r>
      <w:r w:rsidRPr="003618DD">
        <w:rPr>
          <w:rFonts w:asciiTheme="minorHAnsi" w:eastAsiaTheme="minorEastAsia" w:hAnsiTheme="minorHAnsi" w:cstheme="minorHAnsi"/>
        </w:rPr>
        <w:t>。</w:t>
      </w:r>
    </w:p>
    <w:p w:rsidR="00D24EB5" w:rsidRPr="003618DD" w:rsidRDefault="00D24EB5" w:rsidP="003D4E88">
      <w:pPr>
        <w:spacing w:before="0" w:after="0"/>
        <w:ind w:firstLineChars="0" w:firstLine="0"/>
        <w:rPr>
          <w:rFonts w:asciiTheme="minorHAnsi" w:eastAsiaTheme="minorEastAsia" w:hAnsiTheme="minorHAnsi" w:cstheme="minorHAnsi"/>
        </w:rPr>
      </w:pPr>
      <w:r w:rsidRPr="003618DD">
        <w:rPr>
          <w:rFonts w:asciiTheme="minorHAnsi" w:eastAsiaTheme="minorEastAsia" w:hAnsiTheme="minorHAnsi" w:cstheme="minorHAnsi"/>
        </w:rPr>
        <w:t xml:space="preserve">2 </w:t>
      </w:r>
      <w:r w:rsidRPr="003618DD">
        <w:rPr>
          <w:rFonts w:asciiTheme="minorHAnsi" w:eastAsiaTheme="minorEastAsia" w:hAnsiTheme="minorHAnsi" w:cstheme="minorHAnsi"/>
        </w:rPr>
        <w:t>条文中指明应按其他有关标准执行的写法为</w:t>
      </w:r>
      <w:r w:rsidRPr="003618DD">
        <w:rPr>
          <w:rFonts w:asciiTheme="minorHAnsi" w:eastAsiaTheme="minorEastAsia" w:hAnsiTheme="minorHAnsi" w:cstheme="minorHAnsi"/>
        </w:rPr>
        <w:t>"</w:t>
      </w:r>
      <w:r w:rsidRPr="003618DD">
        <w:rPr>
          <w:rFonts w:asciiTheme="minorHAnsi" w:eastAsiaTheme="minorEastAsia" w:hAnsiTheme="minorHAnsi" w:cstheme="minorHAnsi"/>
        </w:rPr>
        <w:t>应符合</w:t>
      </w:r>
      <w:r w:rsidRPr="003618DD">
        <w:rPr>
          <w:rFonts w:asciiTheme="minorHAnsi" w:eastAsiaTheme="minorEastAsia" w:hAnsiTheme="minorHAnsi" w:cstheme="minorHAnsi"/>
        </w:rPr>
        <w:t>……</w:t>
      </w:r>
      <w:r w:rsidRPr="003618DD">
        <w:rPr>
          <w:rFonts w:asciiTheme="minorHAnsi" w:eastAsiaTheme="minorEastAsia" w:hAnsiTheme="minorHAnsi" w:cstheme="minorHAnsi"/>
        </w:rPr>
        <w:t>的规定</w:t>
      </w:r>
      <w:r w:rsidRPr="003618DD">
        <w:rPr>
          <w:rFonts w:asciiTheme="minorHAnsi" w:eastAsiaTheme="minorEastAsia" w:hAnsiTheme="minorHAnsi" w:cstheme="minorHAnsi"/>
        </w:rPr>
        <w:t>"</w:t>
      </w:r>
      <w:r w:rsidRPr="003618DD">
        <w:rPr>
          <w:rFonts w:asciiTheme="minorHAnsi" w:eastAsiaTheme="minorEastAsia" w:hAnsiTheme="minorHAnsi" w:cstheme="minorHAnsi"/>
        </w:rPr>
        <w:t>或</w:t>
      </w:r>
      <w:r w:rsidRPr="003618DD">
        <w:rPr>
          <w:rFonts w:asciiTheme="minorHAnsi" w:eastAsiaTheme="minorEastAsia" w:hAnsiTheme="minorHAnsi" w:cstheme="minorHAnsi"/>
        </w:rPr>
        <w:t>"</w:t>
      </w:r>
      <w:r w:rsidRPr="003618DD">
        <w:rPr>
          <w:rFonts w:asciiTheme="minorHAnsi" w:eastAsiaTheme="minorEastAsia" w:hAnsiTheme="minorHAnsi" w:cstheme="minorHAnsi"/>
        </w:rPr>
        <w:t>应按</w:t>
      </w:r>
      <w:r w:rsidR="003D4E88" w:rsidRPr="003618DD">
        <w:rPr>
          <w:rFonts w:asciiTheme="minorHAnsi" w:eastAsiaTheme="minorEastAsia" w:hAnsiTheme="minorHAnsi" w:cstheme="minorHAnsi"/>
        </w:rPr>
        <w:t>……</w:t>
      </w:r>
      <w:r w:rsidRPr="003618DD">
        <w:rPr>
          <w:rFonts w:asciiTheme="minorHAnsi" w:eastAsiaTheme="minorEastAsia" w:hAnsiTheme="minorHAnsi" w:cstheme="minorHAnsi"/>
        </w:rPr>
        <w:t>执行</w:t>
      </w:r>
      <w:r w:rsidRPr="003618DD">
        <w:rPr>
          <w:rFonts w:asciiTheme="minorHAnsi" w:eastAsiaTheme="minorEastAsia" w:hAnsiTheme="minorHAnsi" w:cstheme="minorHAnsi"/>
        </w:rPr>
        <w:t>"</w:t>
      </w:r>
      <w:r w:rsidRPr="003618DD">
        <w:rPr>
          <w:rFonts w:asciiTheme="minorHAnsi" w:eastAsiaTheme="minorEastAsia" w:hAnsiTheme="minorHAnsi" w:cstheme="minorHAnsi"/>
        </w:rPr>
        <w:t>。</w:t>
      </w:r>
    </w:p>
    <w:p w:rsidR="00D24EB5" w:rsidRPr="003618DD" w:rsidRDefault="00D24EB5">
      <w:pPr>
        <w:spacing w:before="0" w:after="0" w:line="240" w:lineRule="auto"/>
        <w:ind w:firstLineChars="0" w:firstLine="0"/>
        <w:jc w:val="left"/>
        <w:rPr>
          <w:rFonts w:asciiTheme="minorHAnsi" w:hAnsiTheme="minorHAnsi" w:cstheme="minorHAnsi"/>
        </w:rPr>
      </w:pPr>
      <w:r w:rsidRPr="003618DD">
        <w:rPr>
          <w:rFonts w:asciiTheme="minorHAnsi" w:hAnsiTheme="minorHAnsi" w:cstheme="minorHAnsi"/>
        </w:rPr>
        <w:br w:type="page"/>
      </w:r>
    </w:p>
    <w:p w:rsidR="00325941" w:rsidRPr="003618DD" w:rsidRDefault="00325941" w:rsidP="00325941">
      <w:pPr>
        <w:pStyle w:val="1"/>
        <w:jc w:val="center"/>
        <w:rPr>
          <w:rFonts w:asciiTheme="minorHAnsi" w:hAnsiTheme="minorHAnsi" w:cstheme="minorHAnsi"/>
        </w:rPr>
      </w:pPr>
      <w:bookmarkStart w:id="32" w:name="_Toc37428145"/>
      <w:bookmarkStart w:id="33" w:name="_Toc49252512"/>
      <w:bookmarkStart w:id="34" w:name="_Toc53565148"/>
      <w:r w:rsidRPr="003618DD">
        <w:rPr>
          <w:rFonts w:asciiTheme="minorHAnsi" w:hAnsiTheme="minorHAnsi" w:cstheme="minorHAnsi"/>
        </w:rPr>
        <w:lastRenderedPageBreak/>
        <w:t>引用标准名录</w:t>
      </w:r>
      <w:bookmarkEnd w:id="32"/>
      <w:bookmarkEnd w:id="33"/>
      <w:bookmarkEnd w:id="34"/>
    </w:p>
    <w:p w:rsidR="00325941" w:rsidRPr="003618DD" w:rsidRDefault="00325941" w:rsidP="00287AF7">
      <w:pPr>
        <w:spacing w:before="0" w:after="0"/>
        <w:ind w:firstLineChars="0" w:firstLine="0"/>
        <w:jc w:val="left"/>
        <w:rPr>
          <w:rFonts w:asciiTheme="minorHAnsi" w:hAnsiTheme="minorHAnsi" w:cstheme="minorHAnsi"/>
        </w:rPr>
      </w:pPr>
      <w:r w:rsidRPr="003618DD">
        <w:rPr>
          <w:rFonts w:asciiTheme="minorHAnsi" w:hAnsiTheme="minorHAnsi" w:cstheme="minorHAnsi"/>
        </w:rPr>
        <w:t>《橡胶工厂环境保护设计规范》</w:t>
      </w:r>
      <w:r w:rsidRPr="003618DD">
        <w:rPr>
          <w:rFonts w:asciiTheme="minorHAnsi" w:hAnsiTheme="minorHAnsi" w:cstheme="minorHAnsi"/>
        </w:rPr>
        <w:t>GB 50469</w:t>
      </w:r>
    </w:p>
    <w:p w:rsidR="00325941" w:rsidRPr="003618DD" w:rsidRDefault="00325941" w:rsidP="00287AF7">
      <w:pPr>
        <w:spacing w:before="0" w:after="0"/>
        <w:ind w:firstLineChars="0" w:firstLine="0"/>
        <w:jc w:val="left"/>
        <w:rPr>
          <w:rFonts w:asciiTheme="minorHAnsi" w:hAnsiTheme="minorHAnsi" w:cstheme="minorHAnsi"/>
        </w:rPr>
      </w:pPr>
      <w:r w:rsidRPr="003618DD">
        <w:rPr>
          <w:rFonts w:asciiTheme="minorHAnsi" w:hAnsiTheme="minorHAnsi" w:cstheme="minorHAnsi"/>
        </w:rPr>
        <w:t>《</w:t>
      </w:r>
      <w:r w:rsidR="009B27D7" w:rsidRPr="003618DD">
        <w:rPr>
          <w:rFonts w:asciiTheme="minorHAnsi" w:hAnsiTheme="minorHAnsi" w:cstheme="minorHAnsi"/>
        </w:rPr>
        <w:t>橡胶工厂职业安全卫生设计</w:t>
      </w:r>
      <w:r w:rsidR="009B27D7" w:rsidRPr="003618DD">
        <w:rPr>
          <w:rFonts w:asciiTheme="minorHAnsi" w:hAnsiTheme="minorHAnsi" w:cstheme="minorHAnsi" w:hint="eastAsia"/>
        </w:rPr>
        <w:t>标准</w:t>
      </w:r>
      <w:r w:rsidRPr="003618DD">
        <w:rPr>
          <w:rFonts w:asciiTheme="minorHAnsi" w:hAnsiTheme="minorHAnsi" w:cstheme="minorHAnsi"/>
        </w:rPr>
        <w:t>》</w:t>
      </w:r>
      <w:r w:rsidRPr="003618DD">
        <w:rPr>
          <w:rFonts w:asciiTheme="minorHAnsi" w:hAnsiTheme="minorHAnsi" w:cstheme="minorHAnsi"/>
        </w:rPr>
        <w:t>GB</w:t>
      </w:r>
      <w:r w:rsidR="009B27D7" w:rsidRPr="003618DD">
        <w:rPr>
          <w:rFonts w:asciiTheme="minorHAnsi" w:hAnsiTheme="minorHAnsi" w:cstheme="minorHAnsi" w:hint="eastAsia"/>
        </w:rPr>
        <w:t>/</w:t>
      </w:r>
      <w:r w:rsidR="009B27D7" w:rsidRPr="003618DD">
        <w:rPr>
          <w:rFonts w:asciiTheme="minorHAnsi" w:hAnsiTheme="minorHAnsi" w:cstheme="minorHAnsi"/>
        </w:rPr>
        <w:t>T</w:t>
      </w:r>
      <w:r w:rsidRPr="003618DD">
        <w:rPr>
          <w:rFonts w:asciiTheme="minorHAnsi" w:hAnsiTheme="minorHAnsi" w:cstheme="minorHAnsi"/>
        </w:rPr>
        <w:t xml:space="preserve"> 50643</w:t>
      </w:r>
    </w:p>
    <w:p w:rsidR="00325941" w:rsidRPr="003618DD" w:rsidRDefault="00325941" w:rsidP="00287AF7">
      <w:pPr>
        <w:spacing w:before="0" w:after="0"/>
        <w:ind w:firstLineChars="0" w:firstLine="0"/>
        <w:jc w:val="left"/>
        <w:rPr>
          <w:rFonts w:asciiTheme="minorHAnsi" w:hAnsiTheme="minorHAnsi" w:cstheme="minorHAnsi"/>
        </w:rPr>
      </w:pPr>
      <w:r w:rsidRPr="003618DD">
        <w:rPr>
          <w:rFonts w:asciiTheme="minorHAnsi" w:hAnsiTheme="minorHAnsi" w:cstheme="minorHAnsi"/>
        </w:rPr>
        <w:t>《橡胶制品工业污染物排放标准》</w:t>
      </w:r>
      <w:r w:rsidRPr="003618DD">
        <w:rPr>
          <w:rFonts w:asciiTheme="minorHAnsi" w:hAnsiTheme="minorHAnsi" w:cstheme="minorHAnsi"/>
        </w:rPr>
        <w:t>GB 27632</w:t>
      </w:r>
    </w:p>
    <w:p w:rsidR="00C16DB0" w:rsidRPr="003618DD" w:rsidRDefault="00C16DB0" w:rsidP="00287AF7">
      <w:pPr>
        <w:spacing w:before="0" w:after="0"/>
        <w:ind w:firstLineChars="0" w:firstLine="0"/>
        <w:jc w:val="left"/>
        <w:rPr>
          <w:rFonts w:asciiTheme="minorHAnsi" w:hAnsiTheme="minorHAnsi" w:cstheme="minorHAnsi"/>
        </w:rPr>
      </w:pPr>
      <w:r w:rsidRPr="003618DD">
        <w:rPr>
          <w:rFonts w:asciiTheme="minorHAnsi" w:hAnsiTheme="minorHAnsi" w:cstheme="minorHAnsi" w:hint="eastAsia"/>
        </w:rPr>
        <w:t>《</w:t>
      </w:r>
      <w:r w:rsidRPr="003618DD">
        <w:rPr>
          <w:rFonts w:asciiTheme="minorHAnsi" w:hAnsiTheme="minorHAnsi" w:cstheme="minorHAnsi"/>
        </w:rPr>
        <w:t>排污许可证申请与核发技术规范</w:t>
      </w:r>
      <w:r w:rsidRPr="003618DD">
        <w:rPr>
          <w:rFonts w:asciiTheme="minorHAnsi" w:hAnsiTheme="minorHAnsi" w:cstheme="minorHAnsi" w:hint="eastAsia"/>
        </w:rPr>
        <w:t xml:space="preserve"> </w:t>
      </w:r>
      <w:r w:rsidRPr="003618DD">
        <w:rPr>
          <w:rFonts w:asciiTheme="minorHAnsi" w:hAnsiTheme="minorHAnsi" w:cstheme="minorHAnsi"/>
        </w:rPr>
        <w:t>橡胶和塑料制品工业</w:t>
      </w:r>
      <w:r w:rsidRPr="003618DD">
        <w:rPr>
          <w:rFonts w:asciiTheme="minorHAnsi" w:hAnsiTheme="minorHAnsi" w:cstheme="minorHAnsi" w:hint="eastAsia"/>
        </w:rPr>
        <w:t>》</w:t>
      </w:r>
      <w:r w:rsidRPr="003618DD">
        <w:rPr>
          <w:rFonts w:asciiTheme="minorHAnsi" w:hAnsiTheme="minorHAnsi" w:cstheme="minorHAnsi"/>
        </w:rPr>
        <w:t>HJ1122</w:t>
      </w:r>
    </w:p>
    <w:p w:rsidR="00C16DB0" w:rsidRPr="003618DD" w:rsidRDefault="00C16DB0" w:rsidP="00287AF7">
      <w:pPr>
        <w:spacing w:before="0" w:after="0"/>
        <w:ind w:firstLineChars="0" w:firstLine="0"/>
        <w:jc w:val="left"/>
        <w:rPr>
          <w:rFonts w:asciiTheme="minorHAnsi" w:hAnsiTheme="minorHAnsi" w:cstheme="minorHAnsi"/>
        </w:rPr>
      </w:pPr>
      <w:r w:rsidRPr="003618DD">
        <w:rPr>
          <w:rFonts w:asciiTheme="minorHAnsi" w:hAnsiTheme="minorHAnsi" w:cstheme="minorHAnsi" w:hint="eastAsia"/>
        </w:rPr>
        <w:t>《</w:t>
      </w:r>
      <w:r w:rsidRPr="003618DD">
        <w:rPr>
          <w:rFonts w:asciiTheme="minorHAnsi" w:hAnsiTheme="minorHAnsi" w:cstheme="minorHAnsi"/>
        </w:rPr>
        <w:t>工业建筑供暖通风与空气调节设计规范》</w:t>
      </w:r>
      <w:r w:rsidRPr="003618DD">
        <w:rPr>
          <w:rFonts w:asciiTheme="minorHAnsi" w:hAnsiTheme="minorHAnsi" w:cstheme="minorHAnsi"/>
        </w:rPr>
        <w:t>GB50019</w:t>
      </w:r>
    </w:p>
    <w:p w:rsidR="00D24EB5" w:rsidRPr="003618DD" w:rsidRDefault="00D24EB5">
      <w:pPr>
        <w:spacing w:before="0" w:after="0" w:line="240" w:lineRule="auto"/>
        <w:ind w:firstLineChars="0" w:firstLine="0"/>
        <w:jc w:val="left"/>
        <w:rPr>
          <w:rFonts w:asciiTheme="minorHAnsi" w:hAnsiTheme="minorHAnsi" w:cstheme="minorHAnsi"/>
        </w:rPr>
      </w:pPr>
      <w:r w:rsidRPr="003618DD">
        <w:rPr>
          <w:rFonts w:asciiTheme="minorHAnsi" w:hAnsiTheme="minorHAnsi" w:cstheme="minorHAnsi"/>
        </w:rPr>
        <w:br w:type="page"/>
      </w:r>
    </w:p>
    <w:p w:rsidR="007B504D" w:rsidRPr="003618DD" w:rsidRDefault="007B504D" w:rsidP="007B504D">
      <w:pPr>
        <w:ind w:firstLineChars="800" w:firstLine="2400"/>
        <w:rPr>
          <w:sz w:val="30"/>
        </w:rPr>
      </w:pPr>
      <w:r w:rsidRPr="003618DD">
        <w:rPr>
          <w:rFonts w:hint="eastAsia"/>
          <w:sz w:val="30"/>
        </w:rPr>
        <w:lastRenderedPageBreak/>
        <w:t>中国人民共和国化工行业标准</w:t>
      </w:r>
    </w:p>
    <w:p w:rsidR="007B504D" w:rsidRPr="003618DD" w:rsidRDefault="007B504D" w:rsidP="007B504D">
      <w:pPr>
        <w:ind w:firstLine="643"/>
        <w:jc w:val="center"/>
        <w:rPr>
          <w:rFonts w:ascii="黑体" w:eastAsia="黑体"/>
          <w:b/>
          <w:sz w:val="32"/>
          <w:szCs w:val="32"/>
        </w:rPr>
      </w:pPr>
    </w:p>
    <w:p w:rsidR="007B504D" w:rsidRPr="003618DD" w:rsidRDefault="007B504D" w:rsidP="007B504D">
      <w:pPr>
        <w:ind w:firstLine="643"/>
        <w:jc w:val="center"/>
        <w:rPr>
          <w:rFonts w:ascii="黑体" w:eastAsia="黑体"/>
          <w:b/>
          <w:sz w:val="32"/>
          <w:szCs w:val="32"/>
        </w:rPr>
      </w:pPr>
    </w:p>
    <w:p w:rsidR="007B504D" w:rsidRPr="003618DD" w:rsidRDefault="007B504D" w:rsidP="007B504D">
      <w:pPr>
        <w:ind w:firstLine="643"/>
        <w:jc w:val="center"/>
        <w:rPr>
          <w:rFonts w:ascii="黑体" w:eastAsia="黑体"/>
          <w:b/>
          <w:sz w:val="32"/>
          <w:szCs w:val="32"/>
        </w:rPr>
      </w:pPr>
      <w:r w:rsidRPr="003618DD">
        <w:rPr>
          <w:rFonts w:ascii="黑体" w:eastAsia="黑体" w:hint="eastAsia"/>
          <w:b/>
          <w:sz w:val="32"/>
          <w:szCs w:val="32"/>
        </w:rPr>
        <w:t>橡胶工厂废气收集处理设计规范</w:t>
      </w:r>
    </w:p>
    <w:p w:rsidR="007B504D" w:rsidRPr="003618DD" w:rsidRDefault="007B504D" w:rsidP="007B504D">
      <w:pPr>
        <w:ind w:firstLine="643"/>
        <w:jc w:val="center"/>
        <w:rPr>
          <w:rFonts w:ascii="黑体" w:eastAsia="黑体"/>
          <w:b/>
          <w:sz w:val="32"/>
          <w:szCs w:val="32"/>
        </w:rPr>
      </w:pPr>
    </w:p>
    <w:p w:rsidR="007B504D" w:rsidRPr="003618DD" w:rsidRDefault="007B504D" w:rsidP="007B504D">
      <w:pPr>
        <w:spacing w:line="288" w:lineRule="auto"/>
        <w:ind w:firstLineChars="147" w:firstLine="412"/>
        <w:jc w:val="center"/>
        <w:rPr>
          <w:sz w:val="28"/>
        </w:rPr>
      </w:pPr>
      <w:r w:rsidRPr="003618DD">
        <w:rPr>
          <w:rFonts w:hint="eastAsia"/>
          <w:sz w:val="28"/>
        </w:rPr>
        <w:t>HG</w:t>
      </w:r>
      <w:r w:rsidRPr="003618DD">
        <w:rPr>
          <w:rFonts w:hint="eastAsia"/>
          <w:sz w:val="28"/>
        </w:rPr>
        <w:t>／</w:t>
      </w:r>
      <w:r w:rsidRPr="003618DD">
        <w:rPr>
          <w:rFonts w:hint="eastAsia"/>
          <w:sz w:val="28"/>
        </w:rPr>
        <w:t>TXXXXX</w:t>
      </w:r>
      <w:r w:rsidRPr="003618DD">
        <w:rPr>
          <w:sz w:val="28"/>
        </w:rPr>
        <w:t>—20xx</w:t>
      </w:r>
    </w:p>
    <w:p w:rsidR="007B504D" w:rsidRPr="003618DD" w:rsidRDefault="007B504D" w:rsidP="007B504D">
      <w:pPr>
        <w:ind w:firstLine="600"/>
        <w:rPr>
          <w:sz w:val="30"/>
        </w:rPr>
      </w:pPr>
    </w:p>
    <w:p w:rsidR="007B504D" w:rsidRPr="003618DD" w:rsidRDefault="007B504D" w:rsidP="007B504D">
      <w:pPr>
        <w:ind w:firstLine="600"/>
        <w:jc w:val="center"/>
        <w:rPr>
          <w:sz w:val="30"/>
        </w:rPr>
      </w:pPr>
      <w:r w:rsidRPr="003618DD">
        <w:rPr>
          <w:rFonts w:hint="eastAsia"/>
          <w:sz w:val="30"/>
        </w:rPr>
        <w:t>条</w:t>
      </w:r>
      <w:r w:rsidRPr="003618DD">
        <w:rPr>
          <w:rFonts w:hint="eastAsia"/>
          <w:sz w:val="30"/>
        </w:rPr>
        <w:t xml:space="preserve"> </w:t>
      </w:r>
      <w:r w:rsidRPr="003618DD">
        <w:rPr>
          <w:rFonts w:hint="eastAsia"/>
          <w:sz w:val="30"/>
        </w:rPr>
        <w:t>文</w:t>
      </w:r>
      <w:r w:rsidRPr="003618DD">
        <w:rPr>
          <w:rFonts w:hint="eastAsia"/>
          <w:sz w:val="30"/>
        </w:rPr>
        <w:t xml:space="preserve"> </w:t>
      </w:r>
      <w:r w:rsidRPr="003618DD">
        <w:rPr>
          <w:rFonts w:hint="eastAsia"/>
          <w:sz w:val="30"/>
        </w:rPr>
        <w:t>说</w:t>
      </w:r>
      <w:r w:rsidRPr="003618DD">
        <w:rPr>
          <w:rFonts w:hint="eastAsia"/>
          <w:sz w:val="30"/>
        </w:rPr>
        <w:t xml:space="preserve"> </w:t>
      </w:r>
      <w:r w:rsidRPr="003618DD">
        <w:rPr>
          <w:rFonts w:hint="eastAsia"/>
          <w:sz w:val="30"/>
        </w:rPr>
        <w:t>明</w:t>
      </w:r>
    </w:p>
    <w:p w:rsidR="007B504D" w:rsidRPr="003618DD" w:rsidRDefault="007B504D" w:rsidP="007B504D">
      <w:pPr>
        <w:ind w:firstLine="600"/>
        <w:jc w:val="center"/>
        <w:rPr>
          <w:sz w:val="30"/>
        </w:rPr>
      </w:pPr>
    </w:p>
    <w:p w:rsidR="007B504D" w:rsidRPr="003618DD" w:rsidRDefault="007B504D" w:rsidP="007B504D">
      <w:pPr>
        <w:ind w:firstLine="600"/>
        <w:jc w:val="center"/>
        <w:rPr>
          <w:sz w:val="30"/>
        </w:rPr>
      </w:pPr>
    </w:p>
    <w:p w:rsidR="007B504D" w:rsidRPr="003618DD" w:rsidRDefault="007B504D" w:rsidP="007B504D">
      <w:pPr>
        <w:ind w:firstLine="600"/>
        <w:jc w:val="center"/>
        <w:rPr>
          <w:sz w:val="30"/>
        </w:rPr>
      </w:pPr>
    </w:p>
    <w:p w:rsidR="007B504D" w:rsidRPr="003618DD" w:rsidRDefault="007B504D" w:rsidP="00A51CB0">
      <w:pPr>
        <w:ind w:firstLine="602"/>
        <w:jc w:val="center"/>
        <w:rPr>
          <w:rFonts w:ascii="宋体" w:hAnsi="宋体"/>
          <w:b/>
          <w:bCs/>
          <w:sz w:val="30"/>
          <w:szCs w:val="30"/>
        </w:rPr>
      </w:pPr>
    </w:p>
    <w:p w:rsidR="007B504D" w:rsidRPr="003618DD" w:rsidRDefault="007B504D" w:rsidP="00A51CB0">
      <w:pPr>
        <w:ind w:firstLine="602"/>
        <w:jc w:val="center"/>
        <w:rPr>
          <w:rFonts w:ascii="宋体" w:hAnsi="宋体"/>
          <w:b/>
          <w:bCs/>
          <w:sz w:val="30"/>
          <w:szCs w:val="30"/>
        </w:rPr>
      </w:pPr>
    </w:p>
    <w:p w:rsidR="007B504D" w:rsidRPr="003618DD" w:rsidRDefault="007B504D" w:rsidP="00A51CB0">
      <w:pPr>
        <w:ind w:firstLine="602"/>
        <w:jc w:val="center"/>
        <w:rPr>
          <w:rFonts w:ascii="宋体" w:hAnsi="宋体"/>
          <w:b/>
          <w:bCs/>
          <w:sz w:val="30"/>
          <w:szCs w:val="30"/>
        </w:rPr>
      </w:pPr>
    </w:p>
    <w:p w:rsidR="007B504D" w:rsidRPr="003618DD" w:rsidRDefault="007B504D" w:rsidP="00A51CB0">
      <w:pPr>
        <w:ind w:firstLine="602"/>
        <w:jc w:val="center"/>
        <w:rPr>
          <w:rFonts w:ascii="宋体" w:hAnsi="宋体"/>
          <w:b/>
          <w:bCs/>
          <w:sz w:val="30"/>
          <w:szCs w:val="30"/>
        </w:rPr>
      </w:pPr>
    </w:p>
    <w:p w:rsidR="007B504D" w:rsidRPr="003618DD" w:rsidRDefault="007B504D" w:rsidP="00A51CB0">
      <w:pPr>
        <w:ind w:firstLine="602"/>
        <w:jc w:val="center"/>
        <w:rPr>
          <w:rFonts w:ascii="宋体" w:hAnsi="宋体"/>
          <w:b/>
          <w:bCs/>
          <w:sz w:val="30"/>
          <w:szCs w:val="30"/>
        </w:rPr>
      </w:pPr>
    </w:p>
    <w:p w:rsidR="007B504D" w:rsidRPr="003618DD" w:rsidRDefault="007B504D" w:rsidP="00A51CB0">
      <w:pPr>
        <w:ind w:firstLine="602"/>
        <w:jc w:val="center"/>
        <w:rPr>
          <w:rFonts w:ascii="宋体" w:hAnsi="宋体"/>
          <w:b/>
          <w:bCs/>
          <w:sz w:val="30"/>
          <w:szCs w:val="30"/>
        </w:rPr>
      </w:pPr>
    </w:p>
    <w:p w:rsidR="007B504D" w:rsidRPr="003618DD" w:rsidRDefault="007B504D" w:rsidP="00A51CB0">
      <w:pPr>
        <w:ind w:firstLine="602"/>
        <w:jc w:val="center"/>
        <w:rPr>
          <w:rFonts w:ascii="宋体" w:hAnsi="宋体"/>
          <w:b/>
          <w:bCs/>
          <w:sz w:val="30"/>
          <w:szCs w:val="30"/>
        </w:rPr>
      </w:pPr>
    </w:p>
    <w:p w:rsidR="007B504D" w:rsidRPr="003618DD" w:rsidRDefault="007B504D" w:rsidP="00A51CB0">
      <w:pPr>
        <w:ind w:firstLine="602"/>
        <w:jc w:val="center"/>
        <w:rPr>
          <w:rFonts w:ascii="宋体" w:hAnsi="宋体"/>
          <w:b/>
          <w:bCs/>
          <w:sz w:val="30"/>
          <w:szCs w:val="30"/>
        </w:rPr>
      </w:pPr>
    </w:p>
    <w:p w:rsidR="007B504D" w:rsidRPr="003618DD" w:rsidRDefault="007B504D" w:rsidP="00A51CB0">
      <w:pPr>
        <w:ind w:firstLine="602"/>
        <w:jc w:val="center"/>
        <w:rPr>
          <w:rFonts w:ascii="宋体" w:hAnsi="宋体"/>
          <w:b/>
          <w:bCs/>
          <w:sz w:val="30"/>
          <w:szCs w:val="30"/>
        </w:rPr>
      </w:pPr>
    </w:p>
    <w:p w:rsidR="007B504D" w:rsidRPr="003618DD" w:rsidRDefault="007B504D" w:rsidP="00A51CB0">
      <w:pPr>
        <w:ind w:firstLine="602"/>
        <w:jc w:val="center"/>
        <w:rPr>
          <w:rFonts w:ascii="宋体" w:hAnsi="宋体"/>
          <w:b/>
          <w:bCs/>
          <w:sz w:val="30"/>
          <w:szCs w:val="30"/>
        </w:rPr>
      </w:pPr>
    </w:p>
    <w:p w:rsidR="00A51CB0" w:rsidRPr="003618DD" w:rsidRDefault="00A51CB0" w:rsidP="00A51CB0">
      <w:pPr>
        <w:spacing w:before="0" w:after="0" w:line="240" w:lineRule="auto"/>
        <w:ind w:firstLineChars="0" w:firstLine="0"/>
        <w:jc w:val="left"/>
        <w:rPr>
          <w:sz w:val="24"/>
        </w:rPr>
      </w:pPr>
    </w:p>
    <w:p w:rsidR="00A51CB0" w:rsidRPr="003618DD" w:rsidRDefault="00A51CB0" w:rsidP="00A51CB0">
      <w:pPr>
        <w:spacing w:before="0" w:after="0" w:line="240" w:lineRule="auto"/>
        <w:ind w:firstLineChars="0" w:firstLine="0"/>
        <w:jc w:val="left"/>
        <w:rPr>
          <w:sz w:val="24"/>
        </w:rPr>
      </w:pPr>
    </w:p>
    <w:p w:rsidR="00A51CB0" w:rsidRPr="003618DD" w:rsidRDefault="00A51CB0" w:rsidP="00A51CB0">
      <w:pPr>
        <w:spacing w:before="0" w:after="0" w:line="240" w:lineRule="auto"/>
        <w:ind w:firstLineChars="0" w:firstLine="0"/>
        <w:jc w:val="left"/>
        <w:rPr>
          <w:sz w:val="24"/>
        </w:rPr>
      </w:pPr>
    </w:p>
    <w:p w:rsidR="00A51CB0" w:rsidRPr="003618DD" w:rsidRDefault="00A51CB0" w:rsidP="00A51CB0">
      <w:pPr>
        <w:spacing w:before="0" w:after="0" w:line="240" w:lineRule="auto"/>
        <w:ind w:firstLineChars="0" w:firstLine="0"/>
        <w:jc w:val="left"/>
        <w:rPr>
          <w:sz w:val="24"/>
        </w:rPr>
      </w:pPr>
    </w:p>
    <w:p w:rsidR="00A51CB0" w:rsidRPr="003618DD" w:rsidRDefault="00A51CB0" w:rsidP="00F00D2D">
      <w:pPr>
        <w:spacing w:before="0" w:after="0" w:line="240" w:lineRule="auto"/>
        <w:ind w:firstLineChars="0" w:firstLine="0"/>
        <w:jc w:val="center"/>
        <w:rPr>
          <w:sz w:val="24"/>
        </w:rPr>
      </w:pPr>
    </w:p>
    <w:p w:rsidR="00317D0E" w:rsidRPr="00F00D2D" w:rsidRDefault="00317D0E" w:rsidP="00F00D2D">
      <w:pPr>
        <w:spacing w:before="0" w:after="0" w:line="240" w:lineRule="auto"/>
        <w:ind w:firstLineChars="0" w:firstLine="0"/>
        <w:jc w:val="center"/>
        <w:rPr>
          <w:rFonts w:asciiTheme="minorHAnsi" w:hAnsiTheme="minorHAnsi" w:cstheme="minorHAnsi"/>
          <w:b/>
        </w:rPr>
      </w:pPr>
      <w:bookmarkStart w:id="35" w:name="_Toc37428147"/>
      <w:bookmarkStart w:id="36" w:name="_Toc37513201"/>
      <w:bookmarkStart w:id="37" w:name="_Toc37680947"/>
      <w:bookmarkStart w:id="38" w:name="_Toc49252513"/>
      <w:bookmarkStart w:id="39" w:name="_Toc53565149"/>
      <w:r w:rsidRPr="003618DD">
        <w:rPr>
          <w:rFonts w:asciiTheme="minorHAnsi" w:hAnsiTheme="minorHAnsi" w:cstheme="minorHAnsi"/>
        </w:rPr>
        <w:t>目</w:t>
      </w:r>
      <w:r w:rsidR="007B504D" w:rsidRPr="003618DD">
        <w:rPr>
          <w:rFonts w:asciiTheme="minorHAnsi" w:hAnsiTheme="minorHAnsi" w:cstheme="minorHAnsi" w:hint="eastAsia"/>
        </w:rPr>
        <w:t xml:space="preserve">  </w:t>
      </w:r>
      <w:r w:rsidRPr="003618DD">
        <w:rPr>
          <w:rFonts w:asciiTheme="minorHAnsi" w:hAnsiTheme="minorHAnsi" w:cstheme="minorHAnsi"/>
        </w:rPr>
        <w:t>次</w:t>
      </w:r>
      <w:bookmarkEnd w:id="35"/>
      <w:bookmarkEnd w:id="36"/>
      <w:bookmarkEnd w:id="37"/>
      <w:bookmarkEnd w:id="38"/>
      <w:bookmarkEnd w:id="39"/>
    </w:p>
    <w:sdt>
      <w:sdtPr>
        <w:rPr>
          <w:rFonts w:asciiTheme="minorHAnsi" w:eastAsia="宋体" w:hAnsiTheme="minorHAnsi" w:cstheme="minorHAnsi"/>
          <w:color w:val="auto"/>
          <w:kern w:val="2"/>
          <w:sz w:val="22"/>
          <w:szCs w:val="22"/>
          <w:lang w:val="zh-CN"/>
        </w:rPr>
        <w:id w:val="-1823422649"/>
        <w:docPartObj>
          <w:docPartGallery w:val="Table of Contents"/>
          <w:docPartUnique/>
        </w:docPartObj>
      </w:sdtPr>
      <w:sdtEndPr>
        <w:rPr>
          <w:b/>
          <w:bCs/>
        </w:rPr>
      </w:sdtEndPr>
      <w:sdtContent>
        <w:p w:rsidR="00317D0E" w:rsidRPr="003618DD" w:rsidRDefault="00287AF7" w:rsidP="00287AF7">
          <w:pPr>
            <w:pStyle w:val="TOC"/>
            <w:ind w:firstLineChars="200" w:firstLine="440"/>
            <w:rPr>
              <w:rFonts w:asciiTheme="minorHAnsi" w:hAnsiTheme="minorHAnsi" w:cstheme="minorHAnsi"/>
              <w:color w:val="auto"/>
            </w:rPr>
          </w:pPr>
          <w:r>
            <w:rPr>
              <w:rFonts w:asciiTheme="minorHAnsi" w:eastAsia="宋体" w:hAnsiTheme="minorHAnsi" w:cstheme="minorHAnsi" w:hint="eastAsia"/>
              <w:color w:val="auto"/>
              <w:kern w:val="2"/>
              <w:sz w:val="22"/>
              <w:szCs w:val="22"/>
              <w:lang w:val="zh-CN"/>
            </w:rPr>
            <w:t>制定说明</w:t>
          </w:r>
        </w:p>
        <w:p w:rsidR="00707129" w:rsidRPr="003618DD" w:rsidRDefault="002A63AF">
          <w:pPr>
            <w:pStyle w:val="10"/>
            <w:tabs>
              <w:tab w:val="right" w:leader="dot" w:pos="8296"/>
            </w:tabs>
            <w:rPr>
              <w:rFonts w:asciiTheme="minorHAnsi" w:eastAsiaTheme="minorEastAsia" w:hAnsiTheme="minorHAnsi" w:cstheme="minorHAnsi"/>
              <w:noProof/>
              <w:sz w:val="21"/>
              <w:lang w:val="en-US"/>
            </w:rPr>
          </w:pPr>
          <w:r w:rsidRPr="002A63AF">
            <w:rPr>
              <w:rFonts w:asciiTheme="minorHAnsi" w:hAnsiTheme="minorHAnsi" w:cstheme="minorHAnsi"/>
            </w:rPr>
            <w:fldChar w:fldCharType="begin"/>
          </w:r>
          <w:r w:rsidR="00317D0E" w:rsidRPr="003618DD">
            <w:rPr>
              <w:rFonts w:asciiTheme="minorHAnsi" w:hAnsiTheme="minorHAnsi" w:cstheme="minorHAnsi"/>
            </w:rPr>
            <w:instrText xml:space="preserve"> TOC \o "1-3" \h \z \u </w:instrText>
          </w:r>
          <w:r w:rsidRPr="002A63AF">
            <w:rPr>
              <w:rFonts w:asciiTheme="minorHAnsi" w:hAnsiTheme="minorHAnsi" w:cstheme="minorHAnsi"/>
            </w:rPr>
            <w:fldChar w:fldCharType="separate"/>
          </w:r>
          <w:hyperlink w:anchor="_Toc37428148" w:history="1">
            <w:r w:rsidR="00707129" w:rsidRPr="003618DD">
              <w:rPr>
                <w:rStyle w:val="af"/>
                <w:rFonts w:asciiTheme="minorHAnsi" w:hAnsiTheme="minorHAnsi" w:cstheme="minorHAnsi"/>
                <w:noProof/>
                <w:color w:val="auto"/>
              </w:rPr>
              <w:t xml:space="preserve">1  </w:t>
            </w:r>
            <w:r w:rsidR="00707129" w:rsidRPr="003618DD">
              <w:rPr>
                <w:rStyle w:val="af"/>
                <w:rFonts w:asciiTheme="minorHAnsi" w:hAnsiTheme="minorHAnsi" w:cstheme="minorHAnsi"/>
                <w:noProof/>
                <w:color w:val="auto"/>
              </w:rPr>
              <w:t>总则</w:t>
            </w:r>
            <w:r w:rsidR="00707129" w:rsidRPr="003618DD">
              <w:rPr>
                <w:rFonts w:asciiTheme="minorHAnsi" w:hAnsiTheme="minorHAnsi" w:cstheme="minorHAnsi"/>
                <w:noProof/>
                <w:webHidden/>
              </w:rPr>
              <w:tab/>
            </w:r>
            <w:r w:rsidRPr="003618DD">
              <w:rPr>
                <w:rFonts w:asciiTheme="minorHAnsi" w:hAnsiTheme="minorHAnsi" w:cstheme="minorHAnsi"/>
                <w:noProof/>
                <w:webHidden/>
              </w:rPr>
              <w:fldChar w:fldCharType="begin"/>
            </w:r>
            <w:r w:rsidR="00707129" w:rsidRPr="003618DD">
              <w:rPr>
                <w:rFonts w:asciiTheme="minorHAnsi" w:hAnsiTheme="minorHAnsi" w:cstheme="minorHAnsi"/>
                <w:noProof/>
                <w:webHidden/>
              </w:rPr>
              <w:instrText xml:space="preserve"> PAGEREF _Toc37428148 \h </w:instrText>
            </w:r>
            <w:r w:rsidRPr="003618DD">
              <w:rPr>
                <w:rFonts w:asciiTheme="minorHAnsi" w:hAnsiTheme="minorHAnsi" w:cstheme="minorHAnsi"/>
                <w:noProof/>
                <w:webHidden/>
              </w:rPr>
            </w:r>
            <w:r w:rsidRPr="003618DD">
              <w:rPr>
                <w:rFonts w:asciiTheme="minorHAnsi" w:hAnsiTheme="minorHAnsi" w:cstheme="minorHAnsi"/>
                <w:noProof/>
                <w:webHidden/>
              </w:rPr>
              <w:fldChar w:fldCharType="separate"/>
            </w:r>
            <w:r w:rsidR="003618DD" w:rsidRPr="003618DD">
              <w:rPr>
                <w:rFonts w:asciiTheme="minorHAnsi" w:hAnsiTheme="minorHAnsi" w:cstheme="minorHAnsi"/>
                <w:noProof/>
                <w:webHidden/>
              </w:rPr>
              <w:t>19</w:t>
            </w:r>
            <w:r w:rsidRPr="003618DD">
              <w:rPr>
                <w:rFonts w:asciiTheme="minorHAnsi" w:hAnsiTheme="minorHAnsi" w:cstheme="minorHAnsi"/>
                <w:noProof/>
                <w:webHidden/>
              </w:rPr>
              <w:fldChar w:fldCharType="end"/>
            </w:r>
          </w:hyperlink>
        </w:p>
        <w:p w:rsidR="00707129" w:rsidRPr="003618DD" w:rsidRDefault="002A63AF">
          <w:pPr>
            <w:pStyle w:val="10"/>
            <w:tabs>
              <w:tab w:val="right" w:leader="dot" w:pos="8296"/>
            </w:tabs>
            <w:rPr>
              <w:rFonts w:asciiTheme="minorHAnsi" w:eastAsiaTheme="minorEastAsia" w:hAnsiTheme="minorHAnsi" w:cstheme="minorHAnsi"/>
              <w:noProof/>
              <w:sz w:val="21"/>
              <w:lang w:val="en-US"/>
            </w:rPr>
          </w:pPr>
          <w:hyperlink w:anchor="_Toc37428149" w:history="1">
            <w:r w:rsidR="00707129" w:rsidRPr="003618DD">
              <w:rPr>
                <w:rStyle w:val="af"/>
                <w:rFonts w:asciiTheme="minorHAnsi" w:hAnsiTheme="minorHAnsi" w:cstheme="minorHAnsi"/>
                <w:noProof/>
                <w:color w:val="auto"/>
              </w:rPr>
              <w:t xml:space="preserve">3  </w:t>
            </w:r>
            <w:r w:rsidR="00707129" w:rsidRPr="003618DD">
              <w:rPr>
                <w:rStyle w:val="af"/>
                <w:rFonts w:asciiTheme="minorHAnsi" w:hAnsiTheme="minorHAnsi" w:cstheme="minorHAnsi"/>
                <w:noProof/>
                <w:color w:val="auto"/>
              </w:rPr>
              <w:t>一般规定</w:t>
            </w:r>
            <w:r w:rsidR="00707129" w:rsidRPr="003618DD">
              <w:rPr>
                <w:rFonts w:asciiTheme="minorHAnsi" w:hAnsiTheme="minorHAnsi" w:cstheme="minorHAnsi"/>
                <w:noProof/>
                <w:webHidden/>
              </w:rPr>
              <w:tab/>
            </w:r>
            <w:r w:rsidRPr="003618DD">
              <w:rPr>
                <w:rFonts w:asciiTheme="minorHAnsi" w:hAnsiTheme="minorHAnsi" w:cstheme="minorHAnsi"/>
                <w:noProof/>
                <w:webHidden/>
              </w:rPr>
              <w:fldChar w:fldCharType="begin"/>
            </w:r>
            <w:r w:rsidR="00707129" w:rsidRPr="003618DD">
              <w:rPr>
                <w:rFonts w:asciiTheme="minorHAnsi" w:hAnsiTheme="minorHAnsi" w:cstheme="minorHAnsi"/>
                <w:noProof/>
                <w:webHidden/>
              </w:rPr>
              <w:instrText xml:space="preserve"> PAGEREF _Toc37428149 \h </w:instrText>
            </w:r>
            <w:r w:rsidRPr="003618DD">
              <w:rPr>
                <w:rFonts w:asciiTheme="minorHAnsi" w:hAnsiTheme="minorHAnsi" w:cstheme="minorHAnsi"/>
                <w:noProof/>
                <w:webHidden/>
              </w:rPr>
            </w:r>
            <w:r w:rsidRPr="003618DD">
              <w:rPr>
                <w:rFonts w:asciiTheme="minorHAnsi" w:hAnsiTheme="minorHAnsi" w:cstheme="minorHAnsi"/>
                <w:noProof/>
                <w:webHidden/>
              </w:rPr>
              <w:fldChar w:fldCharType="separate"/>
            </w:r>
            <w:r w:rsidR="003618DD" w:rsidRPr="003618DD">
              <w:rPr>
                <w:rFonts w:asciiTheme="minorHAnsi" w:hAnsiTheme="minorHAnsi" w:cstheme="minorHAnsi"/>
                <w:noProof/>
                <w:webHidden/>
              </w:rPr>
              <w:t>19</w:t>
            </w:r>
            <w:r w:rsidRPr="003618DD">
              <w:rPr>
                <w:rFonts w:asciiTheme="minorHAnsi" w:hAnsiTheme="minorHAnsi" w:cstheme="minorHAnsi"/>
                <w:noProof/>
                <w:webHidden/>
              </w:rPr>
              <w:fldChar w:fldCharType="end"/>
            </w:r>
          </w:hyperlink>
        </w:p>
        <w:p w:rsidR="00707129" w:rsidRPr="003618DD" w:rsidRDefault="002A63AF">
          <w:pPr>
            <w:pStyle w:val="10"/>
            <w:tabs>
              <w:tab w:val="right" w:leader="dot" w:pos="8296"/>
            </w:tabs>
            <w:rPr>
              <w:rFonts w:asciiTheme="minorHAnsi" w:eastAsiaTheme="minorEastAsia" w:hAnsiTheme="minorHAnsi" w:cstheme="minorHAnsi"/>
              <w:noProof/>
              <w:sz w:val="21"/>
              <w:lang w:val="en-US"/>
            </w:rPr>
          </w:pPr>
          <w:hyperlink w:anchor="_Toc37428150" w:history="1">
            <w:r w:rsidR="00707129" w:rsidRPr="003618DD">
              <w:rPr>
                <w:rStyle w:val="af"/>
                <w:rFonts w:asciiTheme="minorHAnsi" w:hAnsiTheme="minorHAnsi" w:cstheme="minorHAnsi"/>
                <w:noProof/>
                <w:color w:val="auto"/>
              </w:rPr>
              <w:t xml:space="preserve">4  </w:t>
            </w:r>
            <w:r w:rsidR="008D43A9" w:rsidRPr="003618DD">
              <w:rPr>
                <w:rStyle w:val="af"/>
                <w:rFonts w:asciiTheme="minorHAnsi" w:hAnsiTheme="minorHAnsi" w:cstheme="minorHAnsi"/>
                <w:noProof/>
                <w:color w:val="auto"/>
              </w:rPr>
              <w:t>废气收集</w:t>
            </w:r>
            <w:r w:rsidR="00707129" w:rsidRPr="003618DD">
              <w:rPr>
                <w:rFonts w:asciiTheme="minorHAnsi" w:hAnsiTheme="minorHAnsi" w:cstheme="minorHAnsi"/>
                <w:noProof/>
                <w:webHidden/>
              </w:rPr>
              <w:tab/>
            </w:r>
            <w:r w:rsidRPr="003618DD">
              <w:rPr>
                <w:rFonts w:asciiTheme="minorHAnsi" w:hAnsiTheme="minorHAnsi" w:cstheme="minorHAnsi"/>
                <w:noProof/>
                <w:webHidden/>
              </w:rPr>
              <w:fldChar w:fldCharType="begin"/>
            </w:r>
            <w:r w:rsidR="00707129" w:rsidRPr="003618DD">
              <w:rPr>
                <w:rFonts w:asciiTheme="minorHAnsi" w:hAnsiTheme="minorHAnsi" w:cstheme="minorHAnsi"/>
                <w:noProof/>
                <w:webHidden/>
              </w:rPr>
              <w:instrText xml:space="preserve"> PAGEREF _Toc37428150 \h </w:instrText>
            </w:r>
            <w:r w:rsidRPr="003618DD">
              <w:rPr>
                <w:rFonts w:asciiTheme="minorHAnsi" w:hAnsiTheme="minorHAnsi" w:cstheme="minorHAnsi"/>
                <w:noProof/>
                <w:webHidden/>
              </w:rPr>
            </w:r>
            <w:r w:rsidRPr="003618DD">
              <w:rPr>
                <w:rFonts w:asciiTheme="minorHAnsi" w:hAnsiTheme="minorHAnsi" w:cstheme="minorHAnsi"/>
                <w:noProof/>
                <w:webHidden/>
              </w:rPr>
              <w:fldChar w:fldCharType="separate"/>
            </w:r>
            <w:r w:rsidR="003618DD" w:rsidRPr="003618DD">
              <w:rPr>
                <w:rFonts w:asciiTheme="minorHAnsi" w:hAnsiTheme="minorHAnsi" w:cstheme="minorHAnsi"/>
                <w:noProof/>
                <w:webHidden/>
              </w:rPr>
              <w:t>19</w:t>
            </w:r>
            <w:r w:rsidRPr="003618DD">
              <w:rPr>
                <w:rFonts w:asciiTheme="minorHAnsi" w:hAnsiTheme="minorHAnsi" w:cstheme="minorHAnsi"/>
                <w:noProof/>
                <w:webHidden/>
              </w:rPr>
              <w:fldChar w:fldCharType="end"/>
            </w:r>
          </w:hyperlink>
        </w:p>
        <w:p w:rsidR="00707129" w:rsidRPr="003618DD" w:rsidRDefault="002A63AF">
          <w:pPr>
            <w:pStyle w:val="10"/>
            <w:tabs>
              <w:tab w:val="right" w:leader="dot" w:pos="8296"/>
            </w:tabs>
            <w:rPr>
              <w:rFonts w:asciiTheme="minorHAnsi" w:eastAsiaTheme="minorEastAsia" w:hAnsiTheme="minorHAnsi" w:cstheme="minorHAnsi"/>
              <w:noProof/>
              <w:sz w:val="21"/>
              <w:lang w:val="en-US"/>
            </w:rPr>
          </w:pPr>
          <w:hyperlink w:anchor="_Toc37428151" w:history="1">
            <w:r w:rsidR="00707129" w:rsidRPr="003618DD">
              <w:rPr>
                <w:rStyle w:val="af"/>
                <w:rFonts w:asciiTheme="minorHAnsi" w:hAnsiTheme="minorHAnsi" w:cstheme="minorHAnsi"/>
                <w:noProof/>
                <w:color w:val="auto"/>
              </w:rPr>
              <w:t xml:space="preserve">5  </w:t>
            </w:r>
            <w:r w:rsidR="008D43A9" w:rsidRPr="003618DD">
              <w:rPr>
                <w:rStyle w:val="af"/>
                <w:rFonts w:asciiTheme="minorHAnsi" w:hAnsiTheme="minorHAnsi" w:cstheme="minorHAnsi"/>
                <w:noProof/>
                <w:color w:val="auto"/>
              </w:rPr>
              <w:t>废气处理</w:t>
            </w:r>
            <w:r w:rsidR="00707129" w:rsidRPr="003618DD">
              <w:rPr>
                <w:rFonts w:asciiTheme="minorHAnsi" w:hAnsiTheme="minorHAnsi" w:cstheme="minorHAnsi"/>
                <w:noProof/>
                <w:webHidden/>
              </w:rPr>
              <w:tab/>
            </w:r>
            <w:r w:rsidRPr="003618DD">
              <w:rPr>
                <w:rFonts w:asciiTheme="minorHAnsi" w:hAnsiTheme="minorHAnsi" w:cstheme="minorHAnsi"/>
                <w:noProof/>
                <w:webHidden/>
              </w:rPr>
              <w:fldChar w:fldCharType="begin"/>
            </w:r>
            <w:r w:rsidR="00707129" w:rsidRPr="003618DD">
              <w:rPr>
                <w:rFonts w:asciiTheme="minorHAnsi" w:hAnsiTheme="minorHAnsi" w:cstheme="minorHAnsi"/>
                <w:noProof/>
                <w:webHidden/>
              </w:rPr>
              <w:instrText xml:space="preserve"> PAGEREF _Toc37428151 \h </w:instrText>
            </w:r>
            <w:r w:rsidRPr="003618DD">
              <w:rPr>
                <w:rFonts w:asciiTheme="minorHAnsi" w:hAnsiTheme="minorHAnsi" w:cstheme="minorHAnsi"/>
                <w:noProof/>
                <w:webHidden/>
              </w:rPr>
            </w:r>
            <w:r w:rsidRPr="003618DD">
              <w:rPr>
                <w:rFonts w:asciiTheme="minorHAnsi" w:hAnsiTheme="minorHAnsi" w:cstheme="minorHAnsi"/>
                <w:noProof/>
                <w:webHidden/>
              </w:rPr>
              <w:fldChar w:fldCharType="separate"/>
            </w:r>
            <w:r w:rsidR="003618DD" w:rsidRPr="003618DD">
              <w:rPr>
                <w:rFonts w:asciiTheme="minorHAnsi" w:hAnsiTheme="minorHAnsi" w:cstheme="minorHAnsi"/>
                <w:noProof/>
                <w:webHidden/>
              </w:rPr>
              <w:t>19</w:t>
            </w:r>
            <w:r w:rsidRPr="003618DD">
              <w:rPr>
                <w:rFonts w:asciiTheme="minorHAnsi" w:hAnsiTheme="minorHAnsi" w:cstheme="minorHAnsi"/>
                <w:noProof/>
                <w:webHidden/>
              </w:rPr>
              <w:fldChar w:fldCharType="end"/>
            </w:r>
          </w:hyperlink>
        </w:p>
        <w:p w:rsidR="00707129" w:rsidRPr="003618DD" w:rsidRDefault="002A63AF">
          <w:pPr>
            <w:pStyle w:val="10"/>
            <w:tabs>
              <w:tab w:val="right" w:leader="dot" w:pos="8296"/>
            </w:tabs>
            <w:rPr>
              <w:rFonts w:asciiTheme="minorHAnsi" w:eastAsiaTheme="minorEastAsia" w:hAnsiTheme="minorHAnsi" w:cstheme="minorHAnsi"/>
              <w:noProof/>
              <w:sz w:val="21"/>
              <w:lang w:val="en-US"/>
            </w:rPr>
          </w:pPr>
          <w:hyperlink w:anchor="_Toc37428152" w:history="1">
            <w:r w:rsidR="00707129" w:rsidRPr="003618DD">
              <w:rPr>
                <w:rStyle w:val="af"/>
                <w:rFonts w:asciiTheme="minorHAnsi" w:hAnsiTheme="minorHAnsi" w:cstheme="minorHAnsi"/>
                <w:noProof/>
                <w:color w:val="auto"/>
              </w:rPr>
              <w:t xml:space="preserve">6  </w:t>
            </w:r>
            <w:r w:rsidR="008D43A9" w:rsidRPr="003618DD">
              <w:rPr>
                <w:rStyle w:val="af"/>
                <w:rFonts w:asciiTheme="minorHAnsi" w:hAnsiTheme="minorHAnsi" w:cstheme="minorHAnsi"/>
                <w:noProof/>
                <w:color w:val="auto"/>
              </w:rPr>
              <w:t>废气采样监测</w:t>
            </w:r>
            <w:r w:rsidR="00707129" w:rsidRPr="003618DD">
              <w:rPr>
                <w:rFonts w:asciiTheme="minorHAnsi" w:hAnsiTheme="minorHAnsi" w:cstheme="minorHAnsi"/>
                <w:noProof/>
                <w:webHidden/>
              </w:rPr>
              <w:tab/>
            </w:r>
            <w:r w:rsidRPr="003618DD">
              <w:rPr>
                <w:rFonts w:asciiTheme="minorHAnsi" w:hAnsiTheme="minorHAnsi" w:cstheme="minorHAnsi"/>
                <w:noProof/>
                <w:webHidden/>
              </w:rPr>
              <w:fldChar w:fldCharType="begin"/>
            </w:r>
            <w:r w:rsidR="00707129" w:rsidRPr="003618DD">
              <w:rPr>
                <w:rFonts w:asciiTheme="minorHAnsi" w:hAnsiTheme="minorHAnsi" w:cstheme="minorHAnsi"/>
                <w:noProof/>
                <w:webHidden/>
              </w:rPr>
              <w:instrText xml:space="preserve"> PAGEREF _Toc37428152 \h </w:instrText>
            </w:r>
            <w:r w:rsidRPr="003618DD">
              <w:rPr>
                <w:rFonts w:asciiTheme="minorHAnsi" w:hAnsiTheme="minorHAnsi" w:cstheme="minorHAnsi"/>
                <w:noProof/>
                <w:webHidden/>
              </w:rPr>
            </w:r>
            <w:r w:rsidRPr="003618DD">
              <w:rPr>
                <w:rFonts w:asciiTheme="minorHAnsi" w:hAnsiTheme="minorHAnsi" w:cstheme="minorHAnsi"/>
                <w:noProof/>
                <w:webHidden/>
              </w:rPr>
              <w:fldChar w:fldCharType="separate"/>
            </w:r>
            <w:r w:rsidR="003618DD" w:rsidRPr="003618DD">
              <w:rPr>
                <w:rFonts w:asciiTheme="minorHAnsi" w:hAnsiTheme="minorHAnsi" w:cstheme="minorHAnsi"/>
                <w:noProof/>
                <w:webHidden/>
              </w:rPr>
              <w:t>22</w:t>
            </w:r>
            <w:r w:rsidRPr="003618DD">
              <w:rPr>
                <w:rFonts w:asciiTheme="minorHAnsi" w:hAnsiTheme="minorHAnsi" w:cstheme="minorHAnsi"/>
                <w:noProof/>
                <w:webHidden/>
              </w:rPr>
              <w:fldChar w:fldCharType="end"/>
            </w:r>
          </w:hyperlink>
        </w:p>
        <w:p w:rsidR="00707129" w:rsidRPr="003618DD" w:rsidRDefault="002A63AF" w:rsidP="00317D0E">
          <w:pPr>
            <w:pStyle w:val="af0"/>
            <w:ind w:firstLineChars="0" w:firstLine="0"/>
            <w:jc w:val="center"/>
            <w:rPr>
              <w:rFonts w:asciiTheme="minorHAnsi" w:hAnsiTheme="minorHAnsi" w:cstheme="minorHAnsi"/>
              <w:b/>
              <w:bCs/>
              <w:lang w:val="zh-CN"/>
            </w:rPr>
          </w:pPr>
          <w:r w:rsidRPr="003618DD">
            <w:rPr>
              <w:rFonts w:asciiTheme="minorHAnsi" w:hAnsiTheme="minorHAnsi" w:cstheme="minorHAnsi"/>
              <w:b/>
              <w:bCs/>
              <w:lang w:val="zh-CN"/>
            </w:rPr>
            <w:fldChar w:fldCharType="end"/>
          </w:r>
        </w:p>
      </w:sdtContent>
    </w:sdt>
    <w:p w:rsidR="00707129" w:rsidRDefault="00707129">
      <w:pPr>
        <w:spacing w:before="0" w:after="0" w:line="240" w:lineRule="auto"/>
        <w:ind w:firstLineChars="0" w:firstLine="0"/>
        <w:jc w:val="left"/>
        <w:rPr>
          <w:rFonts w:asciiTheme="minorHAnsi" w:hAnsiTheme="minorHAnsi" w:cstheme="minorHAnsi"/>
          <w:b/>
          <w:bCs/>
          <w:lang w:val="zh-CN"/>
        </w:rPr>
      </w:pPr>
      <w:r w:rsidRPr="003618DD">
        <w:rPr>
          <w:rFonts w:asciiTheme="minorHAnsi" w:hAnsiTheme="minorHAnsi" w:cstheme="minorHAnsi"/>
          <w:b/>
          <w:bCs/>
          <w:lang w:val="zh-CN"/>
        </w:rPr>
        <w:br w:type="page"/>
      </w:r>
    </w:p>
    <w:p w:rsidR="00287AF7" w:rsidRDefault="00287AF7">
      <w:pPr>
        <w:spacing w:before="0" w:after="0" w:line="240" w:lineRule="auto"/>
        <w:ind w:firstLineChars="0" w:firstLine="0"/>
        <w:jc w:val="left"/>
        <w:rPr>
          <w:rFonts w:asciiTheme="minorHAnsi" w:hAnsiTheme="minorHAnsi" w:cstheme="minorHAnsi"/>
          <w:b/>
          <w:bCs/>
          <w:lang w:val="zh-CN"/>
        </w:rPr>
      </w:pPr>
    </w:p>
    <w:p w:rsidR="00287AF7" w:rsidRPr="003618DD" w:rsidRDefault="00287AF7" w:rsidP="00287AF7">
      <w:pPr>
        <w:ind w:firstLine="602"/>
        <w:jc w:val="center"/>
        <w:rPr>
          <w:rFonts w:ascii="宋体" w:hAnsi="宋体"/>
          <w:b/>
          <w:bCs/>
          <w:sz w:val="30"/>
          <w:szCs w:val="30"/>
        </w:rPr>
      </w:pPr>
      <w:r w:rsidRPr="003618DD">
        <w:rPr>
          <w:rFonts w:ascii="宋体" w:hAnsi="宋体" w:hint="eastAsia"/>
          <w:b/>
          <w:bCs/>
          <w:sz w:val="30"/>
          <w:szCs w:val="30"/>
        </w:rPr>
        <w:t>制</w:t>
      </w:r>
      <w:r>
        <w:rPr>
          <w:rFonts w:ascii="宋体" w:hAnsi="宋体" w:hint="eastAsia"/>
          <w:b/>
          <w:bCs/>
          <w:sz w:val="30"/>
          <w:szCs w:val="30"/>
        </w:rPr>
        <w:t>定</w:t>
      </w:r>
      <w:r w:rsidRPr="003618DD">
        <w:rPr>
          <w:rFonts w:ascii="宋体" w:hAnsi="宋体" w:hint="eastAsia"/>
          <w:b/>
          <w:bCs/>
          <w:sz w:val="30"/>
          <w:szCs w:val="30"/>
        </w:rPr>
        <w:t>说明</w:t>
      </w:r>
    </w:p>
    <w:p w:rsidR="00287AF7" w:rsidRPr="003618DD" w:rsidRDefault="00287AF7" w:rsidP="00287AF7">
      <w:pPr>
        <w:ind w:firstLine="482"/>
        <w:rPr>
          <w:rFonts w:ascii="宋体" w:hAnsi="宋体"/>
          <w:b/>
          <w:bCs/>
          <w:sz w:val="24"/>
        </w:rPr>
      </w:pPr>
    </w:p>
    <w:p w:rsidR="00287AF7" w:rsidRPr="003618DD" w:rsidRDefault="00287AF7" w:rsidP="00287AF7">
      <w:pPr>
        <w:spacing w:line="480" w:lineRule="exact"/>
        <w:ind w:firstLine="480"/>
        <w:rPr>
          <w:sz w:val="24"/>
        </w:rPr>
      </w:pPr>
      <w:r w:rsidRPr="003618DD">
        <w:rPr>
          <w:rFonts w:hint="eastAsia"/>
          <w:sz w:val="24"/>
        </w:rPr>
        <w:t>行业标准《橡胶工厂废气收集处理设计规范》（</w:t>
      </w:r>
      <w:r w:rsidRPr="003618DD">
        <w:rPr>
          <w:rFonts w:hint="eastAsia"/>
          <w:sz w:val="24"/>
        </w:rPr>
        <w:t>HG/TXXXXX</w:t>
      </w:r>
      <w:r w:rsidRPr="003618DD">
        <w:rPr>
          <w:sz w:val="24"/>
        </w:rPr>
        <w:t>—20xx</w:t>
      </w:r>
      <w:r w:rsidRPr="003618DD">
        <w:rPr>
          <w:rFonts w:hint="eastAsia"/>
          <w:sz w:val="24"/>
        </w:rPr>
        <w:t>），经工业和信息化部××××年××月××日以第××号公告批准发布。</w:t>
      </w:r>
    </w:p>
    <w:p w:rsidR="00287AF7" w:rsidRPr="003618DD" w:rsidRDefault="00287AF7" w:rsidP="00287AF7">
      <w:pPr>
        <w:spacing w:line="480" w:lineRule="exact"/>
        <w:ind w:firstLine="480"/>
        <w:rPr>
          <w:sz w:val="24"/>
        </w:rPr>
      </w:pPr>
      <w:r w:rsidRPr="003618DD">
        <w:rPr>
          <w:rFonts w:hint="eastAsia"/>
          <w:sz w:val="24"/>
        </w:rPr>
        <w:t>本规定制订过程中，编制组进行了广泛的调查研究，总结了我国橡胶工程的实践经验，同时参考了国内外工程技术应用方面的大量资料。</w:t>
      </w:r>
    </w:p>
    <w:p w:rsidR="00287AF7" w:rsidRPr="003618DD" w:rsidRDefault="00287AF7" w:rsidP="00287AF7">
      <w:pPr>
        <w:spacing w:before="0" w:after="0" w:line="480" w:lineRule="exact"/>
        <w:ind w:firstLine="480"/>
        <w:jc w:val="left"/>
        <w:rPr>
          <w:sz w:val="24"/>
        </w:rPr>
      </w:pPr>
      <w:r w:rsidRPr="003618DD">
        <w:rPr>
          <w:rFonts w:hint="eastAsia"/>
          <w:sz w:val="24"/>
        </w:rPr>
        <w:t>为了便于广大设计、施工、项目管理咨询、科研、学校等单位有关人员在使用本规定时能正确理解和执行条文规定，《橡胶工厂废气收集处理设计规范》编制组按章、节、条顺序编制了本规定的条文说明，对条文规定的目的、依据以及执行中需注意的有关事项进一步说明和解释。但是，本条文说明不具备与规定正文同等的法律效力，仅供使用者作为理解和把握本规定的参考。</w:t>
      </w:r>
    </w:p>
    <w:p w:rsidR="00287AF7" w:rsidRPr="003618DD" w:rsidRDefault="00287AF7">
      <w:pPr>
        <w:spacing w:before="0" w:after="0" w:line="240" w:lineRule="auto"/>
        <w:ind w:firstLineChars="0" w:firstLine="0"/>
        <w:jc w:val="left"/>
        <w:rPr>
          <w:rFonts w:asciiTheme="minorHAnsi" w:hAnsiTheme="minorHAnsi" w:cstheme="minorHAnsi"/>
          <w:b/>
          <w:bCs/>
          <w:lang w:val="zh-CN"/>
        </w:rPr>
      </w:pPr>
    </w:p>
    <w:p w:rsidR="00287AF7" w:rsidRDefault="00287AF7" w:rsidP="00707129">
      <w:pPr>
        <w:pStyle w:val="1"/>
        <w:jc w:val="center"/>
        <w:rPr>
          <w:rFonts w:asciiTheme="minorHAnsi" w:hAnsiTheme="minorHAnsi" w:cstheme="minorHAnsi"/>
          <w:sz w:val="36"/>
        </w:rPr>
      </w:pPr>
      <w:bookmarkStart w:id="40" w:name="_Toc37428148"/>
      <w:bookmarkStart w:id="41" w:name="_Toc37513202"/>
      <w:bookmarkStart w:id="42" w:name="_Toc37680948"/>
      <w:bookmarkStart w:id="43" w:name="_Toc49252514"/>
      <w:bookmarkStart w:id="44" w:name="_Toc53565150"/>
    </w:p>
    <w:p w:rsidR="00287AF7" w:rsidRDefault="00287AF7" w:rsidP="00707129">
      <w:pPr>
        <w:pStyle w:val="1"/>
        <w:jc w:val="center"/>
        <w:rPr>
          <w:rFonts w:asciiTheme="minorHAnsi" w:hAnsiTheme="minorHAnsi" w:cstheme="minorHAnsi"/>
          <w:sz w:val="36"/>
        </w:rPr>
      </w:pPr>
    </w:p>
    <w:p w:rsidR="00287AF7" w:rsidRDefault="00287AF7" w:rsidP="00707129">
      <w:pPr>
        <w:pStyle w:val="1"/>
        <w:jc w:val="center"/>
        <w:rPr>
          <w:rFonts w:asciiTheme="minorHAnsi" w:hAnsiTheme="minorHAnsi" w:cstheme="minorHAnsi"/>
          <w:sz w:val="36"/>
        </w:rPr>
      </w:pPr>
    </w:p>
    <w:p w:rsidR="00287AF7" w:rsidRDefault="00287AF7" w:rsidP="00707129">
      <w:pPr>
        <w:pStyle w:val="1"/>
        <w:jc w:val="center"/>
        <w:rPr>
          <w:rFonts w:asciiTheme="minorHAnsi" w:hAnsiTheme="minorHAnsi" w:cstheme="minorHAnsi"/>
          <w:sz w:val="36"/>
        </w:rPr>
      </w:pPr>
    </w:p>
    <w:p w:rsidR="00287AF7" w:rsidRDefault="00287AF7" w:rsidP="005A0CC0">
      <w:pPr>
        <w:pStyle w:val="1"/>
        <w:rPr>
          <w:rFonts w:asciiTheme="minorHAnsi" w:hAnsiTheme="minorHAnsi" w:cstheme="minorHAnsi"/>
          <w:sz w:val="36"/>
        </w:rPr>
      </w:pPr>
    </w:p>
    <w:p w:rsidR="005A0CC0" w:rsidRDefault="005A0CC0" w:rsidP="005A0CC0"/>
    <w:p w:rsidR="005A0CC0" w:rsidRDefault="005A0CC0" w:rsidP="005A0CC0"/>
    <w:p w:rsidR="005A0CC0" w:rsidRPr="005A0CC0" w:rsidRDefault="005A0CC0" w:rsidP="005A0CC0"/>
    <w:p w:rsidR="00287AF7" w:rsidRDefault="00287AF7" w:rsidP="00707129">
      <w:pPr>
        <w:pStyle w:val="1"/>
        <w:jc w:val="center"/>
        <w:rPr>
          <w:rFonts w:asciiTheme="minorHAnsi" w:hAnsiTheme="minorHAnsi" w:cstheme="minorHAnsi"/>
          <w:sz w:val="36"/>
        </w:rPr>
      </w:pPr>
    </w:p>
    <w:p w:rsidR="00707129" w:rsidRPr="003618DD" w:rsidRDefault="00707129" w:rsidP="00707129">
      <w:pPr>
        <w:pStyle w:val="1"/>
        <w:jc w:val="center"/>
        <w:rPr>
          <w:rFonts w:asciiTheme="minorHAnsi" w:hAnsiTheme="minorHAnsi" w:cstheme="minorHAnsi"/>
          <w:sz w:val="36"/>
        </w:rPr>
      </w:pPr>
      <w:r w:rsidRPr="003618DD">
        <w:rPr>
          <w:rFonts w:asciiTheme="minorHAnsi" w:hAnsiTheme="minorHAnsi" w:cstheme="minorHAnsi"/>
          <w:sz w:val="36"/>
        </w:rPr>
        <w:t xml:space="preserve">1  </w:t>
      </w:r>
      <w:r w:rsidRPr="003618DD">
        <w:rPr>
          <w:rFonts w:asciiTheme="minorHAnsi" w:hAnsiTheme="minorHAnsi" w:cstheme="minorHAnsi"/>
          <w:sz w:val="36"/>
        </w:rPr>
        <w:t>总则</w:t>
      </w:r>
      <w:bookmarkEnd w:id="40"/>
      <w:bookmarkEnd w:id="41"/>
      <w:bookmarkEnd w:id="42"/>
      <w:bookmarkEnd w:id="43"/>
      <w:bookmarkEnd w:id="44"/>
    </w:p>
    <w:p w:rsidR="00707129" w:rsidRPr="003618DD" w:rsidRDefault="00707129" w:rsidP="00707129">
      <w:pPr>
        <w:spacing w:before="0" w:after="0"/>
        <w:ind w:firstLineChars="0" w:firstLine="0"/>
        <w:rPr>
          <w:rFonts w:asciiTheme="minorHAnsi" w:hAnsiTheme="minorHAnsi" w:cstheme="minorHAnsi"/>
        </w:rPr>
      </w:pPr>
      <w:r w:rsidRPr="003618DD">
        <w:rPr>
          <w:rFonts w:asciiTheme="minorHAnsi" w:hAnsiTheme="minorHAnsi" w:cstheme="minorHAnsi"/>
        </w:rPr>
        <w:t xml:space="preserve">1.0.1  </w:t>
      </w:r>
      <w:r w:rsidR="00A93895" w:rsidRPr="003618DD">
        <w:rPr>
          <w:rFonts w:asciiTheme="minorHAnsi" w:hAnsiTheme="minorHAnsi" w:cstheme="minorHAnsi"/>
        </w:rPr>
        <w:t>本条文阐明了制定本规范的目的。</w:t>
      </w:r>
    </w:p>
    <w:p w:rsidR="00707129" w:rsidRPr="003618DD" w:rsidRDefault="00707129" w:rsidP="00707129">
      <w:pPr>
        <w:spacing w:before="0" w:after="0"/>
        <w:ind w:firstLineChars="0" w:firstLine="0"/>
        <w:rPr>
          <w:rFonts w:asciiTheme="minorHAnsi" w:hAnsiTheme="minorHAnsi" w:cstheme="minorHAnsi"/>
        </w:rPr>
      </w:pPr>
      <w:r w:rsidRPr="003618DD">
        <w:rPr>
          <w:rFonts w:asciiTheme="minorHAnsi" w:hAnsiTheme="minorHAnsi" w:cstheme="minorHAnsi"/>
        </w:rPr>
        <w:t xml:space="preserve">1.0.3  </w:t>
      </w:r>
      <w:r w:rsidRPr="003618DD">
        <w:rPr>
          <w:rFonts w:asciiTheme="minorHAnsi" w:hAnsiTheme="minorHAnsi" w:cstheme="minorHAnsi"/>
        </w:rPr>
        <w:t>本</w:t>
      </w:r>
      <w:r w:rsidR="00A93895" w:rsidRPr="003618DD">
        <w:rPr>
          <w:rFonts w:asciiTheme="minorHAnsi" w:hAnsiTheme="minorHAnsi" w:cstheme="minorHAnsi"/>
        </w:rPr>
        <w:t>条文明确了本规范的适用对象</w:t>
      </w:r>
      <w:r w:rsidRPr="003618DD">
        <w:rPr>
          <w:rFonts w:asciiTheme="minorHAnsi" w:hAnsiTheme="minorHAnsi" w:cstheme="minorHAnsi"/>
        </w:rPr>
        <w:t>。</w:t>
      </w:r>
    </w:p>
    <w:p w:rsidR="00707129" w:rsidRPr="003618DD" w:rsidRDefault="00707129" w:rsidP="00A93895">
      <w:pPr>
        <w:spacing w:before="0" w:after="0"/>
        <w:ind w:firstLineChars="0" w:firstLine="0"/>
        <w:rPr>
          <w:rFonts w:asciiTheme="minorHAnsi" w:hAnsiTheme="minorHAnsi" w:cstheme="minorHAnsi"/>
        </w:rPr>
      </w:pPr>
      <w:r w:rsidRPr="003618DD">
        <w:rPr>
          <w:rFonts w:asciiTheme="minorHAnsi" w:hAnsiTheme="minorHAnsi" w:cstheme="minorHAnsi"/>
        </w:rPr>
        <w:t xml:space="preserve">1.0.4  </w:t>
      </w:r>
      <w:r w:rsidR="00A93895" w:rsidRPr="003618DD">
        <w:rPr>
          <w:rFonts w:asciiTheme="minorHAnsi" w:hAnsiTheme="minorHAnsi" w:cstheme="minorHAnsi"/>
        </w:rPr>
        <w:t>本条文规定了橡胶工厂废气收集处理系统设计的原则，明确规定从全局出发，统筹兼顾，结合橡胶工厂具体工程的实际情况进行废气收集处理系统的设计，在工程中积极采用先进收集处理技术，优化设计方案，综合考虑节约能源、经济合理。</w:t>
      </w:r>
    </w:p>
    <w:p w:rsidR="00707129" w:rsidRPr="003618DD" w:rsidRDefault="00707129" w:rsidP="00707129">
      <w:pPr>
        <w:spacing w:before="0" w:after="0"/>
        <w:ind w:firstLineChars="0" w:firstLine="0"/>
        <w:rPr>
          <w:rFonts w:asciiTheme="minorHAnsi" w:hAnsiTheme="minorHAnsi" w:cstheme="minorHAnsi"/>
          <w:b/>
        </w:rPr>
      </w:pPr>
      <w:r w:rsidRPr="003618DD">
        <w:rPr>
          <w:rFonts w:asciiTheme="minorHAnsi" w:hAnsiTheme="minorHAnsi" w:cstheme="minorHAnsi"/>
        </w:rPr>
        <w:t xml:space="preserve">1.0.5  </w:t>
      </w:r>
      <w:r w:rsidRPr="003618DD">
        <w:rPr>
          <w:rFonts w:asciiTheme="minorHAnsi" w:hAnsiTheme="minorHAnsi" w:cstheme="minorHAnsi"/>
        </w:rPr>
        <w:t>橡胶工厂</w:t>
      </w:r>
      <w:r w:rsidR="00A93895" w:rsidRPr="003618DD">
        <w:rPr>
          <w:rFonts w:asciiTheme="minorHAnsi" w:hAnsiTheme="minorHAnsi" w:cstheme="minorHAnsi"/>
        </w:rPr>
        <w:t>废气收集处理系统工程，涉及较多的工程技术和设备，本规范不可能包括全部内容，为满足和完善工程的设计标准，规定除应执行本规范的规定外，尚应符合现行国家有关标准、规范的规定</w:t>
      </w:r>
      <w:r w:rsidRPr="003618DD">
        <w:rPr>
          <w:rFonts w:asciiTheme="minorHAnsi" w:hAnsiTheme="minorHAnsi" w:cstheme="minorHAnsi"/>
        </w:rPr>
        <w:t>。</w:t>
      </w:r>
    </w:p>
    <w:p w:rsidR="00707129" w:rsidRPr="003618DD" w:rsidRDefault="00707129" w:rsidP="00707129">
      <w:pPr>
        <w:pStyle w:val="1"/>
        <w:jc w:val="center"/>
        <w:rPr>
          <w:rFonts w:asciiTheme="minorHAnsi" w:hAnsiTheme="minorHAnsi" w:cstheme="minorHAnsi"/>
          <w:sz w:val="36"/>
        </w:rPr>
      </w:pPr>
      <w:bookmarkStart w:id="45" w:name="_Toc37428149"/>
      <w:bookmarkStart w:id="46" w:name="_Toc37513203"/>
      <w:bookmarkStart w:id="47" w:name="_Toc37680949"/>
      <w:bookmarkStart w:id="48" w:name="_Toc49252515"/>
      <w:bookmarkStart w:id="49" w:name="_Toc53565151"/>
      <w:r w:rsidRPr="003618DD">
        <w:rPr>
          <w:rFonts w:asciiTheme="minorHAnsi" w:hAnsiTheme="minorHAnsi" w:cstheme="minorHAnsi"/>
          <w:sz w:val="36"/>
        </w:rPr>
        <w:t xml:space="preserve">3  </w:t>
      </w:r>
      <w:r w:rsidR="00C436B7" w:rsidRPr="003618DD">
        <w:rPr>
          <w:rFonts w:asciiTheme="minorHAnsi" w:hAnsiTheme="minorHAnsi" w:cstheme="minorHAnsi" w:hint="eastAsia"/>
          <w:sz w:val="36"/>
        </w:rPr>
        <w:t>基本</w:t>
      </w:r>
      <w:r w:rsidRPr="003618DD">
        <w:rPr>
          <w:rFonts w:asciiTheme="minorHAnsi" w:hAnsiTheme="minorHAnsi" w:cstheme="minorHAnsi"/>
          <w:sz w:val="36"/>
        </w:rPr>
        <w:t>规定</w:t>
      </w:r>
      <w:bookmarkEnd w:id="45"/>
      <w:bookmarkEnd w:id="46"/>
      <w:bookmarkEnd w:id="47"/>
      <w:bookmarkEnd w:id="48"/>
      <w:bookmarkEnd w:id="49"/>
    </w:p>
    <w:p w:rsidR="00E042AB" w:rsidRPr="003618DD" w:rsidRDefault="00E042AB" w:rsidP="00E042AB">
      <w:pPr>
        <w:spacing w:before="0" w:after="0"/>
        <w:ind w:firstLineChars="0" w:firstLine="0"/>
        <w:rPr>
          <w:rFonts w:asciiTheme="minorHAnsi" w:hAnsiTheme="minorHAnsi" w:cstheme="minorHAnsi"/>
        </w:rPr>
      </w:pPr>
      <w:r w:rsidRPr="003618DD">
        <w:rPr>
          <w:rFonts w:asciiTheme="minorHAnsi" w:hAnsiTheme="minorHAnsi" w:cstheme="minorHAnsi"/>
        </w:rPr>
        <w:t>3.</w:t>
      </w:r>
      <w:r w:rsidR="000E4C28" w:rsidRPr="003618DD">
        <w:rPr>
          <w:rFonts w:asciiTheme="minorHAnsi" w:hAnsiTheme="minorHAnsi" w:cstheme="minorHAnsi"/>
        </w:rPr>
        <w:t>0.</w:t>
      </w:r>
      <w:r w:rsidRPr="003618DD">
        <w:rPr>
          <w:rFonts w:asciiTheme="minorHAnsi" w:hAnsiTheme="minorHAnsi" w:cstheme="minorHAnsi"/>
        </w:rPr>
        <w:t xml:space="preserve">1 </w:t>
      </w:r>
      <w:r w:rsidRPr="003618DD">
        <w:rPr>
          <w:rFonts w:asciiTheme="minorHAnsi" w:hAnsiTheme="minorHAnsi" w:cstheme="minorHAnsi"/>
        </w:rPr>
        <w:t>橡胶工厂应采用无毒无害或低毒低害的原材料，从源头减少废气污染排放。</w:t>
      </w:r>
    </w:p>
    <w:p w:rsidR="00E042AB" w:rsidRPr="003618DD" w:rsidRDefault="00E042AB" w:rsidP="007409F1">
      <w:pPr>
        <w:spacing w:before="0" w:after="0"/>
        <w:ind w:firstLineChars="0" w:firstLine="0"/>
        <w:rPr>
          <w:rFonts w:asciiTheme="minorHAnsi" w:hAnsiTheme="minorHAnsi" w:cstheme="minorHAnsi"/>
        </w:rPr>
      </w:pPr>
      <w:r w:rsidRPr="003618DD">
        <w:rPr>
          <w:rFonts w:asciiTheme="minorHAnsi" w:hAnsiTheme="minorHAnsi" w:cstheme="minorHAnsi"/>
        </w:rPr>
        <w:t>3.</w:t>
      </w:r>
      <w:r w:rsidR="000E4C28" w:rsidRPr="003618DD">
        <w:rPr>
          <w:rFonts w:asciiTheme="minorHAnsi" w:hAnsiTheme="minorHAnsi" w:cstheme="minorHAnsi"/>
        </w:rPr>
        <w:t>0.</w:t>
      </w:r>
      <w:r w:rsidRPr="003618DD">
        <w:rPr>
          <w:rFonts w:asciiTheme="minorHAnsi" w:hAnsiTheme="minorHAnsi" w:cstheme="minorHAnsi"/>
        </w:rPr>
        <w:t xml:space="preserve">3 </w:t>
      </w:r>
      <w:r w:rsidR="007409F1" w:rsidRPr="003618DD">
        <w:rPr>
          <w:rFonts w:asciiTheme="minorHAnsi" w:hAnsiTheme="minorHAnsi" w:cstheme="minorHAnsi"/>
        </w:rPr>
        <w:t>"</w:t>
      </w:r>
      <w:r w:rsidR="007409F1" w:rsidRPr="003618DD">
        <w:rPr>
          <w:rFonts w:asciiTheme="minorHAnsi" w:hAnsiTheme="minorHAnsi" w:cstheme="minorHAnsi"/>
        </w:rPr>
        <w:t>循环经济</w:t>
      </w:r>
      <w:r w:rsidR="007409F1" w:rsidRPr="003618DD">
        <w:rPr>
          <w:rFonts w:asciiTheme="minorHAnsi" w:hAnsiTheme="minorHAnsi" w:cstheme="minorHAnsi"/>
        </w:rPr>
        <w:t>"</w:t>
      </w:r>
      <w:r w:rsidR="007409F1" w:rsidRPr="003618DD">
        <w:rPr>
          <w:rFonts w:asciiTheme="minorHAnsi" w:hAnsiTheme="minorHAnsi" w:cstheme="minorHAnsi"/>
        </w:rPr>
        <w:t>是对物质梯次利用的闭环流动型经济的简称。循环经济和清洁生产是一个综合性的系统工程，它涉及生产工艺革新、自然资源和能源的合理利用、</w:t>
      </w:r>
      <w:r w:rsidR="007409F1" w:rsidRPr="003618DD">
        <w:rPr>
          <w:rFonts w:asciiTheme="minorHAnsi" w:hAnsiTheme="minorHAnsi" w:cstheme="minorHAnsi"/>
        </w:rPr>
        <w:t>"</w:t>
      </w:r>
      <w:r w:rsidR="007409F1" w:rsidRPr="003618DD">
        <w:rPr>
          <w:rFonts w:asciiTheme="minorHAnsi" w:hAnsiTheme="minorHAnsi" w:cstheme="minorHAnsi"/>
        </w:rPr>
        <w:t>三废</w:t>
      </w:r>
      <w:r w:rsidR="007409F1" w:rsidRPr="003618DD">
        <w:rPr>
          <w:rFonts w:asciiTheme="minorHAnsi" w:hAnsiTheme="minorHAnsi" w:cstheme="minorHAnsi"/>
        </w:rPr>
        <w:t>"</w:t>
      </w:r>
      <w:r w:rsidR="007409F1" w:rsidRPr="003618DD">
        <w:rPr>
          <w:rFonts w:asciiTheme="minorHAnsi" w:hAnsiTheme="minorHAnsi" w:cstheme="minorHAnsi"/>
        </w:rPr>
        <w:t>综合利用、余热综合利用等方面以及生产过程污染物治理等环保设计方案。</w:t>
      </w:r>
    </w:p>
    <w:p w:rsidR="00E042AB" w:rsidRPr="003618DD" w:rsidRDefault="00E042AB" w:rsidP="00E042AB">
      <w:pPr>
        <w:spacing w:before="0" w:after="0"/>
        <w:ind w:firstLineChars="0" w:firstLine="0"/>
        <w:rPr>
          <w:rFonts w:asciiTheme="minorHAnsi" w:hAnsiTheme="minorHAnsi" w:cstheme="minorHAnsi"/>
        </w:rPr>
      </w:pPr>
      <w:r w:rsidRPr="003618DD">
        <w:rPr>
          <w:rFonts w:asciiTheme="minorHAnsi" w:hAnsiTheme="minorHAnsi" w:cstheme="minorHAnsi"/>
        </w:rPr>
        <w:t>3.</w:t>
      </w:r>
      <w:r w:rsidR="000E4C28" w:rsidRPr="003618DD">
        <w:rPr>
          <w:rFonts w:asciiTheme="minorHAnsi" w:hAnsiTheme="minorHAnsi" w:cstheme="minorHAnsi"/>
        </w:rPr>
        <w:t>0.</w:t>
      </w:r>
      <w:r w:rsidR="00897936" w:rsidRPr="003618DD">
        <w:rPr>
          <w:rFonts w:asciiTheme="minorHAnsi" w:hAnsiTheme="minorHAnsi" w:cstheme="minorHAnsi"/>
        </w:rPr>
        <w:t>7</w:t>
      </w:r>
      <w:r w:rsidR="00194A2E" w:rsidRPr="003618DD">
        <w:rPr>
          <w:rFonts w:asciiTheme="minorHAnsi" w:hAnsiTheme="minorHAnsi" w:cstheme="minorHAnsi"/>
        </w:rPr>
        <w:t>"</w:t>
      </w:r>
      <w:r w:rsidR="00194A2E" w:rsidRPr="003618DD">
        <w:rPr>
          <w:rFonts w:asciiTheme="minorHAnsi" w:hAnsiTheme="minorHAnsi" w:cstheme="minorHAnsi"/>
        </w:rPr>
        <w:t>三同时</w:t>
      </w:r>
      <w:r w:rsidR="00194A2E" w:rsidRPr="003618DD">
        <w:rPr>
          <w:rFonts w:asciiTheme="minorHAnsi" w:hAnsiTheme="minorHAnsi" w:cstheme="minorHAnsi"/>
        </w:rPr>
        <w:t>"</w:t>
      </w:r>
      <w:r w:rsidR="00194A2E" w:rsidRPr="003618DD">
        <w:rPr>
          <w:rFonts w:asciiTheme="minorHAnsi" w:hAnsiTheme="minorHAnsi" w:cstheme="minorHAnsi"/>
        </w:rPr>
        <w:t>制度是我国建设项目环境管理的一项基本制度，是以预防为主的环保政策的重要体现。建设项目必须按照</w:t>
      </w:r>
      <w:r w:rsidR="00194A2E" w:rsidRPr="003618DD">
        <w:rPr>
          <w:rFonts w:asciiTheme="minorHAnsi" w:hAnsiTheme="minorHAnsi" w:cstheme="minorHAnsi"/>
        </w:rPr>
        <w:t>"</w:t>
      </w:r>
      <w:r w:rsidR="00194A2E" w:rsidRPr="003618DD">
        <w:rPr>
          <w:rFonts w:asciiTheme="minorHAnsi" w:hAnsiTheme="minorHAnsi" w:cstheme="minorHAnsi"/>
        </w:rPr>
        <w:t>三同时</w:t>
      </w:r>
      <w:r w:rsidR="00194A2E" w:rsidRPr="003618DD">
        <w:rPr>
          <w:rFonts w:asciiTheme="minorHAnsi" w:hAnsiTheme="minorHAnsi" w:cstheme="minorHAnsi"/>
        </w:rPr>
        <w:t>"</w:t>
      </w:r>
      <w:r w:rsidR="00194A2E" w:rsidRPr="003618DD">
        <w:rPr>
          <w:rFonts w:asciiTheme="minorHAnsi" w:hAnsiTheme="minorHAnsi" w:cstheme="minorHAnsi"/>
        </w:rPr>
        <w:t>的规定，把环境保护措施落到实处，防止建设项目建成投产使用后产生环境污染问题。而同时设计又是同时施工、同时投入使用的前提。</w:t>
      </w:r>
    </w:p>
    <w:p w:rsidR="00194A2E" w:rsidRPr="003618DD" w:rsidRDefault="00194A2E" w:rsidP="00194A2E">
      <w:pPr>
        <w:rPr>
          <w:rFonts w:asciiTheme="minorHAnsi" w:hAnsiTheme="minorHAnsi" w:cstheme="minorHAnsi"/>
        </w:rPr>
      </w:pPr>
    </w:p>
    <w:p w:rsidR="00707129" w:rsidRPr="003618DD" w:rsidRDefault="00707129" w:rsidP="00707129">
      <w:pPr>
        <w:pStyle w:val="1"/>
        <w:jc w:val="center"/>
        <w:rPr>
          <w:rFonts w:asciiTheme="minorHAnsi" w:hAnsiTheme="minorHAnsi" w:cstheme="minorHAnsi"/>
          <w:sz w:val="36"/>
        </w:rPr>
      </w:pPr>
      <w:bookmarkStart w:id="50" w:name="_Toc37428150"/>
      <w:bookmarkStart w:id="51" w:name="_Toc37513204"/>
      <w:bookmarkStart w:id="52" w:name="_Toc37680950"/>
      <w:bookmarkStart w:id="53" w:name="_Toc49252516"/>
      <w:bookmarkStart w:id="54" w:name="_Toc53565152"/>
      <w:r w:rsidRPr="003618DD">
        <w:rPr>
          <w:rFonts w:asciiTheme="minorHAnsi" w:hAnsiTheme="minorHAnsi" w:cstheme="minorHAnsi"/>
          <w:sz w:val="36"/>
        </w:rPr>
        <w:t xml:space="preserve">4  </w:t>
      </w:r>
      <w:r w:rsidRPr="003618DD">
        <w:rPr>
          <w:rFonts w:asciiTheme="minorHAnsi" w:hAnsiTheme="minorHAnsi" w:cstheme="minorHAnsi"/>
          <w:sz w:val="36"/>
        </w:rPr>
        <w:t>废气收集</w:t>
      </w:r>
      <w:bookmarkEnd w:id="50"/>
      <w:bookmarkEnd w:id="51"/>
      <w:bookmarkEnd w:id="52"/>
      <w:bookmarkEnd w:id="53"/>
      <w:bookmarkEnd w:id="54"/>
    </w:p>
    <w:p w:rsidR="00FE2E60" w:rsidRPr="003618DD" w:rsidRDefault="00707129" w:rsidP="00707129">
      <w:pPr>
        <w:ind w:firstLineChars="0" w:firstLine="0"/>
        <w:rPr>
          <w:rFonts w:asciiTheme="minorHAnsi" w:hAnsiTheme="minorHAnsi" w:cstheme="minorHAnsi"/>
        </w:rPr>
      </w:pPr>
      <w:r w:rsidRPr="003618DD">
        <w:rPr>
          <w:rFonts w:asciiTheme="minorHAnsi" w:hAnsiTheme="minorHAnsi" w:cstheme="minorHAnsi"/>
        </w:rPr>
        <w:t>4.2</w:t>
      </w:r>
      <w:r w:rsidR="00FE2E60" w:rsidRPr="003618DD">
        <w:rPr>
          <w:rFonts w:asciiTheme="minorHAnsi" w:hAnsiTheme="minorHAnsi" w:cstheme="minorHAnsi"/>
        </w:rPr>
        <w:t>硫化</w:t>
      </w:r>
      <w:r w:rsidR="00FF4938" w:rsidRPr="003618DD">
        <w:rPr>
          <w:rFonts w:asciiTheme="minorHAnsi" w:hAnsiTheme="minorHAnsi" w:cstheme="minorHAnsi"/>
        </w:rPr>
        <w:t>设备宜单独设置</w:t>
      </w:r>
      <w:r w:rsidR="00C6729E" w:rsidRPr="003618DD">
        <w:rPr>
          <w:rFonts w:asciiTheme="minorHAnsi" w:hAnsiTheme="minorHAnsi" w:cstheme="minorHAnsi" w:hint="eastAsia"/>
        </w:rPr>
        <w:t>收集装置</w:t>
      </w:r>
      <w:r w:rsidR="00FF4938" w:rsidRPr="003618DD">
        <w:rPr>
          <w:rFonts w:asciiTheme="minorHAnsi" w:hAnsiTheme="minorHAnsi" w:cstheme="minorHAnsi"/>
        </w:rPr>
        <w:t>，密炼机宜</w:t>
      </w:r>
      <w:r w:rsidR="00BD5418" w:rsidRPr="003618DD">
        <w:rPr>
          <w:rFonts w:asciiTheme="minorHAnsi" w:hAnsiTheme="minorHAnsi" w:cstheme="minorHAnsi" w:hint="eastAsia"/>
        </w:rPr>
        <w:t>在</w:t>
      </w:r>
      <w:r w:rsidR="00B74529" w:rsidRPr="003618DD">
        <w:rPr>
          <w:rFonts w:asciiTheme="minorHAnsi" w:hAnsiTheme="minorHAnsi" w:cstheme="minorHAnsi" w:hint="eastAsia"/>
        </w:rPr>
        <w:t>投</w:t>
      </w:r>
      <w:r w:rsidR="00FF4938" w:rsidRPr="003618DD">
        <w:rPr>
          <w:rFonts w:asciiTheme="minorHAnsi" w:hAnsiTheme="minorHAnsi" w:cstheme="minorHAnsi"/>
        </w:rPr>
        <w:t>料口、排料口等散发点处设置</w:t>
      </w:r>
      <w:r w:rsidR="00C6729E" w:rsidRPr="003618DD">
        <w:rPr>
          <w:rFonts w:asciiTheme="minorHAnsi" w:hAnsiTheme="minorHAnsi" w:cstheme="minorHAnsi" w:hint="eastAsia"/>
        </w:rPr>
        <w:t>收集装置</w:t>
      </w:r>
      <w:r w:rsidR="00FF4938" w:rsidRPr="003618DD">
        <w:rPr>
          <w:rFonts w:asciiTheme="minorHAnsi" w:hAnsiTheme="minorHAnsi" w:cstheme="minorHAnsi"/>
        </w:rPr>
        <w:t>。</w:t>
      </w:r>
      <w:r w:rsidR="00C6729E" w:rsidRPr="003618DD">
        <w:rPr>
          <w:rFonts w:asciiTheme="minorHAnsi" w:hAnsiTheme="minorHAnsi" w:cstheme="minorHAnsi" w:hint="eastAsia"/>
        </w:rPr>
        <w:t>收集装置</w:t>
      </w:r>
      <w:r w:rsidR="00634229" w:rsidRPr="003618DD">
        <w:rPr>
          <w:rFonts w:asciiTheme="minorHAnsi" w:hAnsiTheme="minorHAnsi" w:cstheme="minorHAnsi"/>
        </w:rPr>
        <w:t>以不影响工艺过程为前提，尽可能靠近废气污染散发源，并考虑检修空间等需求。</w:t>
      </w:r>
    </w:p>
    <w:p w:rsidR="00707129" w:rsidRPr="003618DD" w:rsidRDefault="00707129" w:rsidP="00707129">
      <w:pPr>
        <w:pStyle w:val="1"/>
        <w:jc w:val="center"/>
        <w:rPr>
          <w:rFonts w:asciiTheme="minorHAnsi" w:hAnsiTheme="minorHAnsi" w:cstheme="minorHAnsi"/>
          <w:sz w:val="36"/>
        </w:rPr>
      </w:pPr>
      <w:bookmarkStart w:id="55" w:name="_Toc37428151"/>
      <w:bookmarkStart w:id="56" w:name="_Toc37513205"/>
      <w:bookmarkStart w:id="57" w:name="_Toc37680951"/>
      <w:bookmarkStart w:id="58" w:name="_Toc49252517"/>
      <w:bookmarkStart w:id="59" w:name="_Toc53565153"/>
      <w:r w:rsidRPr="003618DD">
        <w:rPr>
          <w:rFonts w:asciiTheme="minorHAnsi" w:hAnsiTheme="minorHAnsi" w:cstheme="minorHAnsi"/>
          <w:sz w:val="36"/>
        </w:rPr>
        <w:lastRenderedPageBreak/>
        <w:t xml:space="preserve">5  </w:t>
      </w:r>
      <w:r w:rsidRPr="003618DD">
        <w:rPr>
          <w:rFonts w:asciiTheme="minorHAnsi" w:hAnsiTheme="minorHAnsi" w:cstheme="minorHAnsi"/>
          <w:sz w:val="36"/>
        </w:rPr>
        <w:t>废气处理</w:t>
      </w:r>
      <w:bookmarkEnd w:id="55"/>
      <w:bookmarkEnd w:id="56"/>
      <w:bookmarkEnd w:id="57"/>
      <w:bookmarkEnd w:id="58"/>
      <w:bookmarkEnd w:id="59"/>
    </w:p>
    <w:p w:rsidR="00BD3E8E" w:rsidRPr="003618DD" w:rsidRDefault="00BD3E8E" w:rsidP="00BD3E8E">
      <w:pPr>
        <w:ind w:firstLineChars="0" w:firstLine="0"/>
        <w:jc w:val="left"/>
        <w:rPr>
          <w:rFonts w:asciiTheme="minorHAnsi" w:hAnsiTheme="minorHAnsi" w:cstheme="minorHAnsi"/>
        </w:rPr>
      </w:pPr>
      <w:r w:rsidRPr="003618DD">
        <w:rPr>
          <w:rFonts w:asciiTheme="minorHAnsi" w:hAnsiTheme="minorHAnsi" w:cstheme="minorHAnsi"/>
        </w:rPr>
        <w:t xml:space="preserve">5.1 </w:t>
      </w:r>
      <w:r w:rsidRPr="003618DD">
        <w:rPr>
          <w:rFonts w:asciiTheme="minorHAnsi" w:hAnsiTheme="minorHAnsi" w:cstheme="minorHAnsi"/>
        </w:rPr>
        <w:t>橡胶工厂废气处理可根据成分及浓度选择</w:t>
      </w:r>
      <w:r w:rsidR="00ED37E4" w:rsidRPr="003618DD">
        <w:rPr>
          <w:rFonts w:asciiTheme="minorHAnsi" w:hAnsiTheme="minorHAnsi" w:cstheme="minorHAnsi" w:hint="eastAsia"/>
        </w:rPr>
        <w:t>相应</w:t>
      </w:r>
      <w:r w:rsidRPr="003618DD">
        <w:rPr>
          <w:rFonts w:asciiTheme="minorHAnsi" w:hAnsiTheme="minorHAnsi" w:cstheme="minorHAnsi"/>
        </w:rPr>
        <w:t>处理技术</w:t>
      </w:r>
      <w:r w:rsidR="00ED37E4" w:rsidRPr="003618DD">
        <w:rPr>
          <w:rFonts w:asciiTheme="minorHAnsi" w:hAnsiTheme="minorHAnsi" w:cstheme="minorHAnsi" w:hint="eastAsia"/>
        </w:rPr>
        <w:t>或其组合工艺</w:t>
      </w:r>
      <w:r w:rsidR="003D1B07" w:rsidRPr="003618DD">
        <w:rPr>
          <w:rFonts w:asciiTheme="minorHAnsi" w:hAnsiTheme="minorHAnsi" w:cstheme="minorHAnsi" w:hint="eastAsia"/>
        </w:rPr>
        <w:t>：</w:t>
      </w:r>
    </w:p>
    <w:p w:rsidR="003E164C" w:rsidRPr="003618DD" w:rsidRDefault="003E164C" w:rsidP="003E164C">
      <w:pPr>
        <w:jc w:val="center"/>
        <w:rPr>
          <w:rFonts w:asciiTheme="minorHAnsi" w:hAnsiTheme="minorHAnsi" w:cstheme="minorHAnsi"/>
        </w:rPr>
      </w:pPr>
      <w:r w:rsidRPr="003618DD">
        <w:rPr>
          <w:rFonts w:asciiTheme="minorHAnsi" w:hAnsiTheme="minorHAnsi" w:cstheme="minorHAnsi" w:hint="eastAsia"/>
        </w:rPr>
        <w:t>表</w:t>
      </w:r>
      <w:r w:rsidRPr="003618DD">
        <w:rPr>
          <w:rFonts w:asciiTheme="minorHAnsi" w:hAnsiTheme="minorHAnsi" w:cstheme="minorHAnsi" w:hint="eastAsia"/>
        </w:rPr>
        <w:t>5-1</w:t>
      </w:r>
      <w:r w:rsidRPr="003618DD">
        <w:rPr>
          <w:rFonts w:asciiTheme="minorHAnsi" w:hAnsiTheme="minorHAnsi" w:cstheme="minorHAnsi"/>
        </w:rPr>
        <w:t xml:space="preserve"> </w:t>
      </w:r>
      <w:r w:rsidRPr="003618DD">
        <w:rPr>
          <w:rFonts w:asciiTheme="minorHAnsi" w:hAnsiTheme="minorHAnsi" w:cstheme="minorHAnsi" w:hint="eastAsia"/>
        </w:rPr>
        <w:t>橡胶废气</w:t>
      </w:r>
      <w:r w:rsidRPr="003618DD">
        <w:rPr>
          <w:rFonts w:asciiTheme="minorHAnsi" w:hAnsiTheme="minorHAnsi" w:cstheme="minorHAnsi"/>
        </w:rPr>
        <w:t>处理工艺</w:t>
      </w:r>
    </w:p>
    <w:tbl>
      <w:tblPr>
        <w:tblStyle w:val="ac"/>
        <w:tblW w:w="0" w:type="auto"/>
        <w:tblLook w:val="04A0"/>
      </w:tblPr>
      <w:tblGrid>
        <w:gridCol w:w="1838"/>
        <w:gridCol w:w="2552"/>
        <w:gridCol w:w="3906"/>
      </w:tblGrid>
      <w:tr w:rsidR="00DB1D36" w:rsidRPr="003618DD" w:rsidTr="00DB1D36">
        <w:tc>
          <w:tcPr>
            <w:tcW w:w="1838" w:type="dxa"/>
          </w:tcPr>
          <w:p w:rsidR="00BF4AB6" w:rsidRPr="003618DD" w:rsidRDefault="00BF4AB6" w:rsidP="008E3746">
            <w:pPr>
              <w:spacing w:line="240" w:lineRule="auto"/>
              <w:ind w:firstLineChars="0" w:firstLine="0"/>
              <w:jc w:val="center"/>
              <w:rPr>
                <w:rFonts w:asciiTheme="minorHAnsi" w:hAnsiTheme="minorHAnsi" w:cstheme="minorHAnsi"/>
                <w:sz w:val="21"/>
              </w:rPr>
            </w:pPr>
            <w:r w:rsidRPr="003618DD">
              <w:rPr>
                <w:rFonts w:asciiTheme="minorHAnsi" w:hAnsiTheme="minorHAnsi" w:cstheme="minorHAnsi" w:hint="eastAsia"/>
                <w:sz w:val="21"/>
              </w:rPr>
              <w:t>工艺设备废气排放位置</w:t>
            </w:r>
          </w:p>
        </w:tc>
        <w:tc>
          <w:tcPr>
            <w:tcW w:w="2552" w:type="dxa"/>
          </w:tcPr>
          <w:p w:rsidR="00BF4AB6" w:rsidRPr="003618DD" w:rsidRDefault="00BF4AB6" w:rsidP="008E3746">
            <w:pPr>
              <w:spacing w:line="240" w:lineRule="auto"/>
              <w:ind w:firstLineChars="0" w:firstLine="0"/>
              <w:jc w:val="center"/>
              <w:rPr>
                <w:rFonts w:asciiTheme="minorHAnsi" w:hAnsiTheme="minorHAnsi" w:cstheme="minorHAnsi"/>
                <w:sz w:val="21"/>
              </w:rPr>
            </w:pPr>
            <w:r w:rsidRPr="003618DD">
              <w:rPr>
                <w:rFonts w:asciiTheme="minorHAnsi" w:hAnsiTheme="minorHAnsi" w:cstheme="minorHAnsi" w:hint="eastAsia"/>
                <w:sz w:val="21"/>
              </w:rPr>
              <w:t>污染物名称及特性</w:t>
            </w:r>
          </w:p>
        </w:tc>
        <w:tc>
          <w:tcPr>
            <w:tcW w:w="3906" w:type="dxa"/>
          </w:tcPr>
          <w:p w:rsidR="00BF4AB6" w:rsidRPr="003618DD" w:rsidRDefault="00BF4AB6" w:rsidP="008E3746">
            <w:pPr>
              <w:spacing w:line="240" w:lineRule="auto"/>
              <w:ind w:firstLineChars="0" w:firstLine="0"/>
              <w:jc w:val="center"/>
              <w:rPr>
                <w:rFonts w:asciiTheme="minorHAnsi" w:hAnsiTheme="minorHAnsi" w:cstheme="minorHAnsi"/>
                <w:sz w:val="21"/>
              </w:rPr>
            </w:pPr>
            <w:r w:rsidRPr="003618DD">
              <w:rPr>
                <w:rFonts w:asciiTheme="minorHAnsi" w:hAnsiTheme="minorHAnsi" w:cstheme="minorHAnsi" w:hint="eastAsia"/>
                <w:sz w:val="21"/>
              </w:rPr>
              <w:t>采用的处理技术</w:t>
            </w:r>
          </w:p>
        </w:tc>
      </w:tr>
      <w:tr w:rsidR="00DB1D36" w:rsidRPr="003618DD" w:rsidTr="00DB1D36">
        <w:tc>
          <w:tcPr>
            <w:tcW w:w="1838"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密炼机投料口</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粉尘、热胶废气（浓度较高，风量小）</w:t>
            </w:r>
          </w:p>
        </w:tc>
        <w:tc>
          <w:tcPr>
            <w:tcW w:w="3906" w:type="dxa"/>
          </w:tcPr>
          <w:p w:rsidR="003C4FE7"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预处理</w:t>
            </w:r>
            <w:r w:rsidR="003C4FE7" w:rsidRPr="003618DD">
              <w:rPr>
                <w:rFonts w:asciiTheme="minorHAnsi" w:hAnsiTheme="minorHAnsi" w:cstheme="minorHAnsi" w:hint="eastAsia"/>
                <w:sz w:val="21"/>
              </w:rPr>
              <w:t>：</w:t>
            </w:r>
            <w:r w:rsidRPr="003618DD">
              <w:rPr>
                <w:rFonts w:asciiTheme="minorHAnsi" w:hAnsiTheme="minorHAnsi" w:cstheme="minorHAnsi" w:hint="eastAsia"/>
                <w:sz w:val="21"/>
              </w:rPr>
              <w:t>过滤、喷淋</w:t>
            </w:r>
          </w:p>
          <w:p w:rsidR="00BF4AB6" w:rsidRPr="003618DD" w:rsidRDefault="003C4FE7" w:rsidP="00DE562D">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处理：</w:t>
            </w:r>
            <w:r w:rsidR="008E3746" w:rsidRPr="003618DD">
              <w:rPr>
                <w:rFonts w:asciiTheme="minorHAnsi" w:hAnsiTheme="minorHAnsi" w:cstheme="minorHAnsi" w:hint="eastAsia"/>
                <w:sz w:val="21"/>
              </w:rPr>
              <w:t>吸收</w:t>
            </w:r>
            <w:r w:rsidR="00DE562D" w:rsidRPr="003618DD">
              <w:rPr>
                <w:rFonts w:asciiTheme="minorHAnsi" w:hAnsiTheme="minorHAnsi" w:cstheme="minorHAnsi" w:hint="eastAsia"/>
                <w:sz w:val="21"/>
              </w:rPr>
              <w:t>法</w:t>
            </w:r>
            <w:r w:rsidR="008E3746" w:rsidRPr="003618DD">
              <w:rPr>
                <w:rFonts w:asciiTheme="minorHAnsi" w:hAnsiTheme="minorHAnsi" w:cstheme="minorHAnsi" w:hint="eastAsia"/>
                <w:sz w:val="21"/>
              </w:rPr>
              <w:t>、</w:t>
            </w:r>
            <w:r w:rsidR="00BF4AB6" w:rsidRPr="003618DD">
              <w:rPr>
                <w:rFonts w:asciiTheme="minorHAnsi" w:hAnsiTheme="minorHAnsi" w:cstheme="minorHAnsi" w:hint="eastAsia"/>
                <w:sz w:val="21"/>
              </w:rPr>
              <w:t>吸附</w:t>
            </w:r>
            <w:r w:rsidR="00DE562D" w:rsidRPr="003618DD">
              <w:rPr>
                <w:rFonts w:asciiTheme="minorHAnsi" w:hAnsiTheme="minorHAnsi" w:cstheme="minorHAnsi" w:hint="eastAsia"/>
                <w:sz w:val="21"/>
              </w:rPr>
              <w:t>法</w:t>
            </w:r>
            <w:r w:rsidR="00BF4AB6" w:rsidRPr="003618DD">
              <w:rPr>
                <w:rFonts w:asciiTheme="minorHAnsi" w:hAnsiTheme="minorHAnsi" w:cstheme="minorHAnsi" w:hint="eastAsia"/>
                <w:sz w:val="21"/>
              </w:rPr>
              <w:t>、燃烧</w:t>
            </w:r>
            <w:r w:rsidR="0099427A" w:rsidRPr="003618DD">
              <w:rPr>
                <w:rFonts w:asciiTheme="minorHAnsi" w:hAnsiTheme="minorHAnsi" w:cstheme="minorHAnsi" w:hint="eastAsia"/>
                <w:sz w:val="21"/>
              </w:rPr>
              <w:t>法</w:t>
            </w:r>
            <w:r w:rsidR="00DE562D" w:rsidRPr="003618DD">
              <w:rPr>
                <w:rFonts w:asciiTheme="minorHAnsi" w:hAnsiTheme="minorHAnsi" w:cstheme="minorHAnsi" w:hint="eastAsia"/>
                <w:sz w:val="21"/>
              </w:rPr>
              <w:t>（直接燃烧法、催化燃烧法）</w:t>
            </w:r>
            <w:r w:rsidR="008E3746" w:rsidRPr="003618DD">
              <w:rPr>
                <w:rFonts w:asciiTheme="minorHAnsi" w:hAnsiTheme="minorHAnsi" w:cstheme="minorHAnsi" w:hint="eastAsia"/>
                <w:sz w:val="21"/>
              </w:rPr>
              <w:t>、</w:t>
            </w:r>
            <w:r w:rsidR="00DE562D" w:rsidRPr="003618DD">
              <w:rPr>
                <w:rFonts w:asciiTheme="minorHAnsi" w:hAnsiTheme="minorHAnsi" w:cstheme="minorHAnsi" w:hint="eastAsia"/>
                <w:sz w:val="21"/>
              </w:rPr>
              <w:t>生物法、注入式低温等离子</w:t>
            </w:r>
            <w:r w:rsidR="00877A56" w:rsidRPr="003618DD">
              <w:rPr>
                <w:rFonts w:asciiTheme="minorHAnsi" w:hAnsiTheme="minorHAnsi" w:cstheme="minorHAnsi" w:hint="eastAsia"/>
                <w:sz w:val="21"/>
              </w:rPr>
              <w:t>法</w:t>
            </w:r>
            <w:r w:rsidR="0099427A" w:rsidRPr="003618DD">
              <w:rPr>
                <w:rFonts w:asciiTheme="minorHAnsi" w:hAnsiTheme="minorHAnsi" w:cstheme="minorHAnsi" w:hint="eastAsia"/>
                <w:sz w:val="21"/>
              </w:rPr>
              <w:t>、低温等离子</w:t>
            </w:r>
            <w:r w:rsidR="00877A56" w:rsidRPr="003618DD">
              <w:rPr>
                <w:rFonts w:asciiTheme="minorHAnsi" w:hAnsiTheme="minorHAnsi" w:cstheme="minorHAnsi" w:hint="eastAsia"/>
                <w:sz w:val="21"/>
              </w:rPr>
              <w:t>法</w:t>
            </w:r>
            <w:r w:rsidR="00BF4AB6" w:rsidRPr="003618DD">
              <w:rPr>
                <w:rFonts w:asciiTheme="minorHAnsi" w:hAnsiTheme="minorHAnsi" w:cstheme="minorHAnsi" w:hint="eastAsia"/>
                <w:sz w:val="21"/>
              </w:rPr>
              <w:t>、光</w:t>
            </w:r>
            <w:r w:rsidR="001B7D08" w:rsidRPr="003618DD">
              <w:rPr>
                <w:rFonts w:asciiTheme="minorHAnsi" w:hAnsiTheme="minorHAnsi" w:cstheme="minorHAnsi" w:hint="eastAsia"/>
                <w:sz w:val="21"/>
              </w:rPr>
              <w:t>催化</w:t>
            </w:r>
            <w:r w:rsidR="003D1B07" w:rsidRPr="003618DD">
              <w:rPr>
                <w:rFonts w:asciiTheme="minorHAnsi" w:hAnsiTheme="minorHAnsi" w:cstheme="minorHAnsi" w:hint="eastAsia"/>
                <w:sz w:val="21"/>
              </w:rPr>
              <w:t>氧化法</w:t>
            </w:r>
            <w:r w:rsidR="008E3746" w:rsidRPr="003618DD">
              <w:rPr>
                <w:rFonts w:asciiTheme="minorHAnsi" w:hAnsiTheme="minorHAnsi" w:cstheme="minorHAnsi" w:hint="eastAsia"/>
                <w:sz w:val="21"/>
              </w:rPr>
              <w:t>、</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t>密炼机卸料口</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粉尘、热胶废气（浓度较高，风量小）</w:t>
            </w:r>
          </w:p>
        </w:tc>
        <w:tc>
          <w:tcPr>
            <w:tcW w:w="3906" w:type="dxa"/>
          </w:tcPr>
          <w:p w:rsidR="008E3746" w:rsidRPr="003618DD" w:rsidRDefault="008E3746" w:rsidP="008E3746">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预处理：过滤、喷淋</w:t>
            </w:r>
          </w:p>
          <w:p w:rsidR="00BF4AB6" w:rsidRPr="003618DD" w:rsidRDefault="008E3746" w:rsidP="0099427A">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处理：吸收</w:t>
            </w:r>
            <w:r w:rsidR="0099427A" w:rsidRPr="003618DD">
              <w:rPr>
                <w:rFonts w:asciiTheme="minorHAnsi" w:hAnsiTheme="minorHAnsi" w:cstheme="minorHAnsi" w:hint="eastAsia"/>
                <w:sz w:val="21"/>
              </w:rPr>
              <w:t>法</w:t>
            </w:r>
            <w:r w:rsidRPr="003618DD">
              <w:rPr>
                <w:rFonts w:asciiTheme="minorHAnsi" w:hAnsiTheme="minorHAnsi" w:cstheme="minorHAnsi" w:hint="eastAsia"/>
                <w:sz w:val="21"/>
              </w:rPr>
              <w:t>、吸附</w:t>
            </w:r>
            <w:r w:rsidR="0099427A" w:rsidRPr="003618DD">
              <w:rPr>
                <w:rFonts w:asciiTheme="minorHAnsi" w:hAnsiTheme="minorHAnsi" w:cstheme="minorHAnsi" w:hint="eastAsia"/>
                <w:sz w:val="21"/>
              </w:rPr>
              <w:t>法</w:t>
            </w:r>
            <w:r w:rsidRPr="003618DD">
              <w:rPr>
                <w:rFonts w:asciiTheme="minorHAnsi" w:hAnsiTheme="minorHAnsi" w:cstheme="minorHAnsi" w:hint="eastAsia"/>
                <w:sz w:val="21"/>
              </w:rPr>
              <w:t>、</w:t>
            </w:r>
            <w:r w:rsidR="0099427A" w:rsidRPr="003618DD">
              <w:rPr>
                <w:rFonts w:asciiTheme="minorHAnsi" w:hAnsiTheme="minorHAnsi" w:cstheme="minorHAnsi" w:hint="eastAsia"/>
                <w:sz w:val="21"/>
              </w:rPr>
              <w:t>燃烧法（</w:t>
            </w:r>
            <w:r w:rsidRPr="003618DD">
              <w:rPr>
                <w:rFonts w:asciiTheme="minorHAnsi" w:hAnsiTheme="minorHAnsi" w:cstheme="minorHAnsi" w:hint="eastAsia"/>
                <w:sz w:val="21"/>
              </w:rPr>
              <w:t>直接焚烧</w:t>
            </w:r>
            <w:r w:rsidR="0099427A" w:rsidRPr="003618DD">
              <w:rPr>
                <w:rFonts w:asciiTheme="minorHAnsi" w:hAnsiTheme="minorHAnsi" w:cstheme="minorHAnsi" w:hint="eastAsia"/>
                <w:sz w:val="21"/>
              </w:rPr>
              <w:t>法</w:t>
            </w:r>
            <w:r w:rsidRPr="003618DD">
              <w:rPr>
                <w:rFonts w:asciiTheme="minorHAnsi" w:hAnsiTheme="minorHAnsi" w:cstheme="minorHAnsi" w:hint="eastAsia"/>
                <w:sz w:val="21"/>
              </w:rPr>
              <w:t>、催化燃烧</w:t>
            </w:r>
            <w:r w:rsidR="0099427A" w:rsidRPr="003618DD">
              <w:rPr>
                <w:rFonts w:asciiTheme="minorHAnsi" w:hAnsiTheme="minorHAnsi" w:cstheme="minorHAnsi" w:hint="eastAsia"/>
                <w:sz w:val="21"/>
              </w:rPr>
              <w:t>法）</w:t>
            </w:r>
            <w:r w:rsidRPr="003618DD">
              <w:rPr>
                <w:rFonts w:asciiTheme="minorHAnsi" w:hAnsiTheme="minorHAnsi" w:cstheme="minorHAnsi" w:hint="eastAsia"/>
                <w:sz w:val="21"/>
              </w:rPr>
              <w:t>、</w:t>
            </w:r>
            <w:r w:rsidR="0099427A" w:rsidRPr="003618DD">
              <w:rPr>
                <w:rFonts w:asciiTheme="minorHAnsi" w:hAnsiTheme="minorHAnsi" w:cstheme="minorHAnsi" w:hint="eastAsia"/>
                <w:sz w:val="21"/>
              </w:rPr>
              <w:t>生物法、</w:t>
            </w:r>
            <w:r w:rsidRPr="003618DD">
              <w:rPr>
                <w:rFonts w:asciiTheme="minorHAnsi" w:hAnsiTheme="minorHAnsi" w:cstheme="minorHAnsi" w:hint="eastAsia"/>
                <w:sz w:val="21"/>
              </w:rPr>
              <w:t>注入式低温等离子</w:t>
            </w:r>
            <w:r w:rsidR="00877A56" w:rsidRPr="003618DD">
              <w:rPr>
                <w:rFonts w:asciiTheme="minorHAnsi" w:hAnsiTheme="minorHAnsi" w:cstheme="minorHAnsi" w:hint="eastAsia"/>
                <w:sz w:val="21"/>
              </w:rPr>
              <w:t>法</w:t>
            </w:r>
            <w:r w:rsidRPr="003618DD">
              <w:rPr>
                <w:rFonts w:asciiTheme="minorHAnsi" w:hAnsiTheme="minorHAnsi" w:cstheme="minorHAnsi" w:hint="eastAsia"/>
                <w:sz w:val="21"/>
              </w:rPr>
              <w:t>、</w:t>
            </w:r>
            <w:r w:rsidR="003D1B07" w:rsidRPr="003618DD">
              <w:rPr>
                <w:rFonts w:asciiTheme="minorHAnsi" w:hAnsiTheme="minorHAnsi" w:cstheme="minorHAnsi" w:hint="eastAsia"/>
                <w:sz w:val="21"/>
              </w:rPr>
              <w:t>光催化氧化法</w:t>
            </w:r>
            <w:r w:rsidRPr="003618DD">
              <w:rPr>
                <w:rFonts w:asciiTheme="minorHAnsi" w:hAnsiTheme="minorHAnsi" w:cstheme="minorHAnsi" w:hint="eastAsia"/>
                <w:sz w:val="21"/>
              </w:rPr>
              <w:t>、</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t>密炼机排胶压片机辊筒（双螺杆挤出机机头及其运输带）</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热胶废气（浓度较高，风量大）</w:t>
            </w:r>
          </w:p>
        </w:tc>
        <w:tc>
          <w:tcPr>
            <w:tcW w:w="3906" w:type="dxa"/>
          </w:tcPr>
          <w:p w:rsidR="00BF4AB6" w:rsidRPr="003618DD" w:rsidRDefault="00BF4AB6" w:rsidP="0099427A">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吸附</w:t>
            </w:r>
            <w:r w:rsidR="0099427A" w:rsidRPr="003618DD">
              <w:rPr>
                <w:rFonts w:asciiTheme="minorHAnsi" w:hAnsiTheme="minorHAnsi" w:cstheme="minorHAnsi" w:hint="eastAsia"/>
                <w:sz w:val="21"/>
              </w:rPr>
              <w:t>法</w:t>
            </w:r>
            <w:r w:rsidR="008E3746" w:rsidRPr="003618DD">
              <w:rPr>
                <w:rFonts w:asciiTheme="minorHAnsi" w:hAnsiTheme="minorHAnsi" w:cstheme="minorHAnsi" w:hint="eastAsia"/>
                <w:sz w:val="21"/>
              </w:rPr>
              <w:t>、</w:t>
            </w:r>
            <w:r w:rsidR="0099427A" w:rsidRPr="003618DD">
              <w:rPr>
                <w:rFonts w:asciiTheme="minorHAnsi" w:hAnsiTheme="minorHAnsi" w:cstheme="minorHAnsi" w:hint="eastAsia"/>
                <w:sz w:val="21"/>
              </w:rPr>
              <w:t>燃烧法（</w:t>
            </w:r>
            <w:r w:rsidRPr="003618DD">
              <w:rPr>
                <w:rFonts w:asciiTheme="minorHAnsi" w:hAnsiTheme="minorHAnsi" w:cstheme="minorHAnsi" w:hint="eastAsia"/>
                <w:sz w:val="21"/>
              </w:rPr>
              <w:t>直接焚烧</w:t>
            </w:r>
            <w:r w:rsidR="0099427A" w:rsidRPr="003618DD">
              <w:rPr>
                <w:rFonts w:asciiTheme="minorHAnsi" w:hAnsiTheme="minorHAnsi" w:cstheme="minorHAnsi" w:hint="eastAsia"/>
                <w:sz w:val="21"/>
              </w:rPr>
              <w:t>法</w:t>
            </w:r>
            <w:r w:rsidRPr="003618DD">
              <w:rPr>
                <w:rFonts w:asciiTheme="minorHAnsi" w:hAnsiTheme="minorHAnsi" w:cstheme="minorHAnsi" w:hint="eastAsia"/>
                <w:sz w:val="21"/>
              </w:rPr>
              <w:t>、催化燃烧</w:t>
            </w:r>
            <w:r w:rsidR="0099427A"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Pr="003618DD">
              <w:rPr>
                <w:rFonts w:asciiTheme="minorHAnsi" w:hAnsiTheme="minorHAnsi" w:cstheme="minorHAnsi" w:hint="eastAsia"/>
                <w:sz w:val="21"/>
              </w:rPr>
              <w:t>注入式低温等离子</w:t>
            </w:r>
            <w:r w:rsidR="00877A56" w:rsidRPr="003618DD">
              <w:rPr>
                <w:rFonts w:asciiTheme="minorHAnsi" w:hAnsiTheme="minorHAnsi" w:cstheme="minorHAnsi" w:hint="eastAsia"/>
                <w:sz w:val="21"/>
              </w:rPr>
              <w:t>法</w:t>
            </w:r>
            <w:r w:rsidRPr="003618DD">
              <w:rPr>
                <w:rFonts w:asciiTheme="minorHAnsi" w:hAnsiTheme="minorHAnsi" w:cstheme="minorHAnsi" w:hint="eastAsia"/>
                <w:sz w:val="21"/>
              </w:rPr>
              <w:t>、</w:t>
            </w:r>
            <w:r w:rsidR="003D1B07" w:rsidRPr="003618DD">
              <w:rPr>
                <w:rFonts w:asciiTheme="minorHAnsi" w:hAnsiTheme="minorHAnsi" w:cstheme="minorHAnsi" w:hint="eastAsia"/>
                <w:sz w:val="21"/>
              </w:rPr>
              <w:t>光催化氧化法</w:t>
            </w:r>
          </w:p>
        </w:tc>
      </w:tr>
      <w:tr w:rsidR="00DB1D36" w:rsidRPr="003618DD" w:rsidTr="00DB1D36">
        <w:tc>
          <w:tcPr>
            <w:tcW w:w="1838" w:type="dxa"/>
          </w:tcPr>
          <w:p w:rsidR="00BF4AB6" w:rsidRPr="003618DD" w:rsidRDefault="00DB1D36" w:rsidP="003E164C">
            <w:pPr>
              <w:spacing w:line="240" w:lineRule="auto"/>
              <w:ind w:firstLineChars="0" w:firstLine="0"/>
              <w:jc w:val="left"/>
              <w:rPr>
                <w:rStyle w:val="a7"/>
              </w:rPr>
            </w:pPr>
            <w:r>
              <w:rPr>
                <w:rStyle w:val="a7"/>
                <w:rFonts w:hint="eastAsia"/>
              </w:rPr>
              <w:t>单机</w:t>
            </w:r>
            <w:bookmarkStart w:id="60" w:name="_GoBack"/>
            <w:bookmarkEnd w:id="60"/>
            <w:r w:rsidR="00BF4AB6" w:rsidRPr="003618DD">
              <w:rPr>
                <w:rStyle w:val="a7"/>
                <w:rFonts w:hint="eastAsia"/>
              </w:rPr>
              <w:t>挤出机机头</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热胶废气（浓度较高，风量大）</w:t>
            </w:r>
          </w:p>
        </w:tc>
        <w:tc>
          <w:tcPr>
            <w:tcW w:w="3906" w:type="dxa"/>
          </w:tcPr>
          <w:p w:rsidR="00BF4AB6" w:rsidRPr="003618DD" w:rsidRDefault="00BF4AB6" w:rsidP="0099427A">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吸附</w:t>
            </w:r>
            <w:r w:rsidR="0099427A"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0099427A" w:rsidRPr="003618DD">
              <w:rPr>
                <w:rFonts w:asciiTheme="minorHAnsi" w:hAnsiTheme="minorHAnsi" w:cstheme="minorHAnsi" w:hint="eastAsia"/>
                <w:sz w:val="21"/>
              </w:rPr>
              <w:t>燃烧法（</w:t>
            </w:r>
            <w:r w:rsidRPr="003618DD">
              <w:rPr>
                <w:rFonts w:asciiTheme="minorHAnsi" w:hAnsiTheme="minorHAnsi" w:cstheme="minorHAnsi" w:hint="eastAsia"/>
                <w:sz w:val="21"/>
              </w:rPr>
              <w:t>直接焚烧</w:t>
            </w:r>
            <w:r w:rsidR="0099427A" w:rsidRPr="003618DD">
              <w:rPr>
                <w:rFonts w:asciiTheme="minorHAnsi" w:hAnsiTheme="minorHAnsi" w:cstheme="minorHAnsi" w:hint="eastAsia"/>
                <w:sz w:val="21"/>
              </w:rPr>
              <w:t>法</w:t>
            </w:r>
            <w:r w:rsidRPr="003618DD">
              <w:rPr>
                <w:rFonts w:asciiTheme="minorHAnsi" w:hAnsiTheme="minorHAnsi" w:cstheme="minorHAnsi" w:hint="eastAsia"/>
                <w:sz w:val="21"/>
              </w:rPr>
              <w:t>、催化燃烧</w:t>
            </w:r>
            <w:r w:rsidR="0099427A" w:rsidRPr="003618DD">
              <w:rPr>
                <w:rFonts w:asciiTheme="minorHAnsi" w:hAnsiTheme="minorHAnsi" w:cstheme="minorHAnsi" w:hint="eastAsia"/>
                <w:sz w:val="21"/>
              </w:rPr>
              <w:t>法）</w:t>
            </w:r>
            <w:r w:rsidRPr="003618DD">
              <w:rPr>
                <w:rFonts w:asciiTheme="minorHAnsi" w:hAnsiTheme="minorHAnsi" w:cstheme="minorHAnsi" w:hint="eastAsia"/>
                <w:sz w:val="21"/>
              </w:rPr>
              <w:t>、注入式低温等离子</w:t>
            </w:r>
            <w:r w:rsidR="00877A56" w:rsidRPr="003618DD">
              <w:rPr>
                <w:rFonts w:asciiTheme="minorHAnsi" w:hAnsiTheme="minorHAnsi" w:cstheme="minorHAnsi" w:hint="eastAsia"/>
                <w:sz w:val="21"/>
              </w:rPr>
              <w:t>法</w:t>
            </w:r>
            <w:r w:rsidRPr="003618DD">
              <w:rPr>
                <w:rFonts w:asciiTheme="minorHAnsi" w:hAnsiTheme="minorHAnsi" w:cstheme="minorHAnsi" w:hint="eastAsia"/>
                <w:sz w:val="21"/>
              </w:rPr>
              <w:t>、</w:t>
            </w:r>
            <w:r w:rsidR="00AE74B4" w:rsidRPr="003618DD">
              <w:rPr>
                <w:rFonts w:asciiTheme="minorHAnsi" w:hAnsiTheme="minorHAnsi" w:cstheme="minorHAnsi" w:hint="eastAsia"/>
                <w:sz w:val="21"/>
              </w:rPr>
              <w:t>光催化</w:t>
            </w:r>
            <w:r w:rsidR="003D1B07" w:rsidRPr="003618DD">
              <w:rPr>
                <w:rFonts w:asciiTheme="minorHAnsi" w:hAnsiTheme="minorHAnsi" w:cstheme="minorHAnsi" w:hint="eastAsia"/>
                <w:sz w:val="21"/>
              </w:rPr>
              <w:t>氧化法</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t>开炼机辊筒</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热胶废气（浓度较低，风量大）</w:t>
            </w:r>
          </w:p>
        </w:tc>
        <w:tc>
          <w:tcPr>
            <w:tcW w:w="3906" w:type="dxa"/>
          </w:tcPr>
          <w:p w:rsidR="00BF4AB6" w:rsidRPr="003618DD" w:rsidRDefault="00BF4AB6" w:rsidP="0099427A">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低温等离子</w:t>
            </w:r>
            <w:r w:rsidR="00877A56" w:rsidRPr="003618DD">
              <w:rPr>
                <w:rFonts w:asciiTheme="minorHAnsi" w:hAnsiTheme="minorHAnsi" w:cstheme="minorHAnsi" w:hint="eastAsia"/>
                <w:sz w:val="21"/>
              </w:rPr>
              <w:t>法</w:t>
            </w:r>
            <w:r w:rsidR="0099427A" w:rsidRPr="003618DD">
              <w:rPr>
                <w:rFonts w:asciiTheme="minorHAnsi" w:hAnsiTheme="minorHAnsi" w:cstheme="minorHAnsi" w:hint="eastAsia"/>
                <w:sz w:val="21"/>
              </w:rPr>
              <w:t>（需预处理）</w:t>
            </w:r>
            <w:r w:rsidRPr="003618DD">
              <w:rPr>
                <w:rFonts w:asciiTheme="minorHAnsi" w:hAnsiTheme="minorHAnsi" w:cstheme="minorHAnsi" w:hint="eastAsia"/>
                <w:sz w:val="21"/>
              </w:rPr>
              <w:t>、注入式低温等离子、</w:t>
            </w:r>
            <w:r w:rsidR="00DE5139" w:rsidRPr="003618DD">
              <w:rPr>
                <w:rFonts w:asciiTheme="minorHAnsi" w:hAnsiTheme="minorHAnsi" w:cstheme="minorHAnsi" w:hint="eastAsia"/>
                <w:sz w:val="21"/>
              </w:rPr>
              <w:t>光催化</w:t>
            </w:r>
            <w:r w:rsidR="003D1B07" w:rsidRPr="003618DD">
              <w:rPr>
                <w:rFonts w:asciiTheme="minorHAnsi" w:hAnsiTheme="minorHAnsi" w:cstheme="minorHAnsi" w:hint="eastAsia"/>
                <w:sz w:val="21"/>
              </w:rPr>
              <w:t>氧化法</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t>压延机辊筒</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热胶废气（浓度较低，风量大）</w:t>
            </w:r>
          </w:p>
        </w:tc>
        <w:tc>
          <w:tcPr>
            <w:tcW w:w="3906" w:type="dxa"/>
          </w:tcPr>
          <w:p w:rsidR="00BF4AB6" w:rsidRPr="003618DD" w:rsidRDefault="00BF4AB6" w:rsidP="0099427A">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低温等离子</w:t>
            </w:r>
            <w:r w:rsidR="00877A56" w:rsidRPr="003618DD">
              <w:rPr>
                <w:rFonts w:asciiTheme="minorHAnsi" w:hAnsiTheme="minorHAnsi" w:cstheme="minorHAnsi" w:hint="eastAsia"/>
                <w:sz w:val="21"/>
              </w:rPr>
              <w:t>法</w:t>
            </w:r>
            <w:r w:rsidR="0099427A" w:rsidRPr="003618DD">
              <w:rPr>
                <w:rFonts w:asciiTheme="minorHAnsi" w:hAnsiTheme="minorHAnsi" w:cstheme="minorHAnsi" w:hint="eastAsia"/>
                <w:sz w:val="21"/>
              </w:rPr>
              <w:t>（需预处理）</w:t>
            </w:r>
            <w:r w:rsidRPr="003618DD">
              <w:rPr>
                <w:rFonts w:asciiTheme="minorHAnsi" w:hAnsiTheme="minorHAnsi" w:cstheme="minorHAnsi" w:hint="eastAsia"/>
                <w:sz w:val="21"/>
              </w:rPr>
              <w:t>、注入式低温等离子</w:t>
            </w:r>
            <w:r w:rsidR="00877A56" w:rsidRPr="003618DD">
              <w:rPr>
                <w:rFonts w:asciiTheme="minorHAnsi" w:hAnsiTheme="minorHAnsi" w:cstheme="minorHAnsi" w:hint="eastAsia"/>
                <w:sz w:val="21"/>
              </w:rPr>
              <w:t>法、光催</w:t>
            </w:r>
            <w:r w:rsidRPr="003618DD">
              <w:rPr>
                <w:rFonts w:asciiTheme="minorHAnsi" w:hAnsiTheme="minorHAnsi" w:cstheme="minorHAnsi" w:hint="eastAsia"/>
                <w:sz w:val="21"/>
              </w:rPr>
              <w:t>化</w:t>
            </w:r>
            <w:r w:rsidR="003D1B07" w:rsidRPr="003618DD">
              <w:rPr>
                <w:rFonts w:asciiTheme="minorHAnsi" w:hAnsiTheme="minorHAnsi" w:cstheme="minorHAnsi" w:hint="eastAsia"/>
                <w:sz w:val="21"/>
              </w:rPr>
              <w:t>氧化法</w:t>
            </w:r>
          </w:p>
        </w:tc>
      </w:tr>
      <w:tr w:rsidR="00DB1D36" w:rsidRPr="003618DD" w:rsidTr="00DB1D36">
        <w:tc>
          <w:tcPr>
            <w:tcW w:w="1838" w:type="dxa"/>
          </w:tcPr>
          <w:p w:rsidR="00BF4AB6" w:rsidRPr="003618DD" w:rsidRDefault="00BF4AB6" w:rsidP="00D716EF">
            <w:pPr>
              <w:spacing w:line="240" w:lineRule="auto"/>
              <w:ind w:firstLineChars="0" w:firstLine="0"/>
              <w:jc w:val="left"/>
              <w:rPr>
                <w:rStyle w:val="a7"/>
              </w:rPr>
            </w:pPr>
            <w:r w:rsidRPr="003618DD">
              <w:rPr>
                <w:rStyle w:val="a7"/>
                <w:rFonts w:hint="eastAsia"/>
              </w:rPr>
              <w:t>硫化机</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硫化废气（浓度低，风量大）</w:t>
            </w:r>
          </w:p>
        </w:tc>
        <w:tc>
          <w:tcPr>
            <w:tcW w:w="3906" w:type="dxa"/>
          </w:tcPr>
          <w:p w:rsidR="00BF4AB6" w:rsidRPr="003618DD" w:rsidRDefault="0099427A" w:rsidP="0099427A">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吸附法、吸收法、</w:t>
            </w:r>
            <w:r w:rsidR="00BF4AB6" w:rsidRPr="003618DD">
              <w:rPr>
                <w:rFonts w:asciiTheme="minorHAnsi" w:hAnsiTheme="minorHAnsi" w:cstheme="minorHAnsi" w:hint="eastAsia"/>
                <w:sz w:val="21"/>
              </w:rPr>
              <w:t>低温等离子</w:t>
            </w:r>
            <w:r w:rsidR="00537E69" w:rsidRPr="003618DD">
              <w:rPr>
                <w:rFonts w:asciiTheme="minorHAnsi" w:hAnsiTheme="minorHAnsi" w:cstheme="minorHAnsi" w:hint="eastAsia"/>
                <w:sz w:val="21"/>
              </w:rPr>
              <w:t>（需预处理）、</w:t>
            </w:r>
            <w:r w:rsidR="00BF4AB6" w:rsidRPr="003618DD">
              <w:rPr>
                <w:rFonts w:asciiTheme="minorHAnsi" w:hAnsiTheme="minorHAnsi" w:cstheme="minorHAnsi" w:hint="eastAsia"/>
                <w:sz w:val="21"/>
              </w:rPr>
              <w:t>注入式低温等离子</w:t>
            </w:r>
            <w:r w:rsidR="00877A56"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003D1B07" w:rsidRPr="003618DD">
              <w:rPr>
                <w:rFonts w:asciiTheme="minorHAnsi" w:hAnsiTheme="minorHAnsi" w:cstheme="minorHAnsi" w:hint="eastAsia"/>
                <w:sz w:val="21"/>
              </w:rPr>
              <w:t>光催化氧化法</w:t>
            </w:r>
          </w:p>
        </w:tc>
      </w:tr>
      <w:tr w:rsidR="00DB1D36" w:rsidRPr="003618DD" w:rsidTr="00DB1D36">
        <w:tc>
          <w:tcPr>
            <w:tcW w:w="1838" w:type="dxa"/>
          </w:tcPr>
          <w:p w:rsidR="00BF4AB6" w:rsidRPr="003618DD" w:rsidRDefault="00BF4AB6" w:rsidP="00D716EF">
            <w:pPr>
              <w:spacing w:line="240" w:lineRule="auto"/>
              <w:ind w:firstLineChars="0" w:firstLine="0"/>
              <w:jc w:val="left"/>
              <w:rPr>
                <w:rStyle w:val="a7"/>
              </w:rPr>
            </w:pPr>
            <w:r w:rsidRPr="003618DD">
              <w:rPr>
                <w:rStyle w:val="a7"/>
                <w:rFonts w:hint="eastAsia"/>
              </w:rPr>
              <w:t>硫化罐</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硫化废气（浓度低，风量小）</w:t>
            </w:r>
          </w:p>
        </w:tc>
        <w:tc>
          <w:tcPr>
            <w:tcW w:w="3906" w:type="dxa"/>
          </w:tcPr>
          <w:p w:rsidR="00BF4AB6" w:rsidRPr="003618DD" w:rsidRDefault="00BF4AB6" w:rsidP="00537E69">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低温等离子</w:t>
            </w:r>
            <w:r w:rsidR="00877A56"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Pr="003618DD">
              <w:rPr>
                <w:rFonts w:asciiTheme="minorHAnsi" w:hAnsiTheme="minorHAnsi" w:cstheme="minorHAnsi" w:hint="eastAsia"/>
                <w:sz w:val="21"/>
              </w:rPr>
              <w:t>注入式低温等离子</w:t>
            </w:r>
            <w:r w:rsidR="00877A56"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Pr="003618DD">
              <w:rPr>
                <w:rFonts w:asciiTheme="minorHAnsi" w:hAnsiTheme="minorHAnsi" w:cstheme="minorHAnsi" w:hint="eastAsia"/>
                <w:sz w:val="21"/>
              </w:rPr>
              <w:t>吸收法</w:t>
            </w:r>
            <w:r w:rsidR="00537E69" w:rsidRPr="003618DD">
              <w:rPr>
                <w:rFonts w:asciiTheme="minorHAnsi" w:hAnsiTheme="minorHAnsi" w:cstheme="minorHAnsi" w:hint="eastAsia"/>
                <w:sz w:val="21"/>
              </w:rPr>
              <w:t>、</w:t>
            </w:r>
            <w:r w:rsidR="003D1B07" w:rsidRPr="003618DD">
              <w:rPr>
                <w:rFonts w:asciiTheme="minorHAnsi" w:hAnsiTheme="minorHAnsi" w:cstheme="minorHAnsi" w:hint="eastAsia"/>
                <w:sz w:val="21"/>
              </w:rPr>
              <w:t>光催化氧化法</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t>再生胶脱硫罐</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硫化废气（浓度中，风量小）</w:t>
            </w:r>
          </w:p>
        </w:tc>
        <w:tc>
          <w:tcPr>
            <w:tcW w:w="3906" w:type="dxa"/>
          </w:tcPr>
          <w:p w:rsidR="00BF4AB6" w:rsidRPr="003618DD" w:rsidRDefault="00BF4AB6" w:rsidP="00877A56">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低温等离子</w:t>
            </w:r>
            <w:r w:rsidR="00877A56" w:rsidRPr="003618DD">
              <w:rPr>
                <w:rFonts w:asciiTheme="minorHAnsi" w:hAnsiTheme="minorHAnsi" w:cstheme="minorHAnsi" w:hint="eastAsia"/>
                <w:sz w:val="21"/>
              </w:rPr>
              <w:t>法</w:t>
            </w:r>
            <w:r w:rsidR="00537E69" w:rsidRPr="003618DD">
              <w:rPr>
                <w:rFonts w:asciiTheme="minorHAnsi" w:hAnsiTheme="minorHAnsi" w:cstheme="minorHAnsi" w:hint="eastAsia"/>
                <w:sz w:val="21"/>
              </w:rPr>
              <w:t>（需预处理）</w:t>
            </w:r>
            <w:r w:rsidRPr="003618DD">
              <w:rPr>
                <w:rFonts w:asciiTheme="minorHAnsi" w:hAnsiTheme="minorHAnsi" w:cstheme="minorHAnsi" w:hint="eastAsia"/>
                <w:sz w:val="21"/>
              </w:rPr>
              <w:t>、注入式低温等离子</w:t>
            </w:r>
            <w:r w:rsidR="00877A56"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Pr="003618DD">
              <w:rPr>
                <w:rFonts w:asciiTheme="minorHAnsi" w:hAnsiTheme="minorHAnsi" w:cstheme="minorHAnsi" w:hint="eastAsia"/>
                <w:sz w:val="21"/>
              </w:rPr>
              <w:t>吸收法</w:t>
            </w:r>
            <w:r w:rsidR="00537E69" w:rsidRPr="003618DD">
              <w:rPr>
                <w:rFonts w:asciiTheme="minorHAnsi" w:hAnsiTheme="minorHAnsi" w:cstheme="minorHAnsi" w:hint="eastAsia"/>
                <w:sz w:val="21"/>
              </w:rPr>
              <w:t>、</w:t>
            </w:r>
            <w:r w:rsidR="003D1B07" w:rsidRPr="003618DD">
              <w:rPr>
                <w:rFonts w:asciiTheme="minorHAnsi" w:hAnsiTheme="minorHAnsi" w:cstheme="minorHAnsi" w:hint="eastAsia"/>
                <w:sz w:val="21"/>
              </w:rPr>
              <w:t>光催化氧化法</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t>胶浆制备</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有机溶剂</w:t>
            </w:r>
          </w:p>
        </w:tc>
        <w:tc>
          <w:tcPr>
            <w:tcW w:w="3906"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吸附</w:t>
            </w:r>
            <w:r w:rsidR="0099427A"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0099427A" w:rsidRPr="003618DD">
              <w:rPr>
                <w:rFonts w:asciiTheme="minorHAnsi" w:hAnsiTheme="minorHAnsi" w:cstheme="minorHAnsi" w:hint="eastAsia"/>
                <w:sz w:val="21"/>
              </w:rPr>
              <w:t>燃烧法（</w:t>
            </w:r>
            <w:r w:rsidRPr="003618DD">
              <w:rPr>
                <w:rFonts w:asciiTheme="minorHAnsi" w:hAnsiTheme="minorHAnsi" w:cstheme="minorHAnsi" w:hint="eastAsia"/>
                <w:sz w:val="21"/>
              </w:rPr>
              <w:t>直接焚烧</w:t>
            </w:r>
            <w:r w:rsidR="0099427A" w:rsidRPr="003618DD">
              <w:rPr>
                <w:rFonts w:asciiTheme="minorHAnsi" w:hAnsiTheme="minorHAnsi" w:cstheme="minorHAnsi" w:hint="eastAsia"/>
                <w:sz w:val="21"/>
              </w:rPr>
              <w:t>法</w:t>
            </w:r>
            <w:r w:rsidRPr="003618DD">
              <w:rPr>
                <w:rFonts w:asciiTheme="minorHAnsi" w:hAnsiTheme="minorHAnsi" w:cstheme="minorHAnsi" w:hint="eastAsia"/>
                <w:sz w:val="21"/>
              </w:rPr>
              <w:t>、催化燃烧</w:t>
            </w:r>
            <w:r w:rsidR="0099427A" w:rsidRPr="003618DD">
              <w:rPr>
                <w:rFonts w:asciiTheme="minorHAnsi" w:hAnsiTheme="minorHAnsi" w:cstheme="minorHAnsi" w:hint="eastAsia"/>
                <w:sz w:val="21"/>
              </w:rPr>
              <w:t>法）</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t>浸胶浆</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有机溶剂</w:t>
            </w:r>
          </w:p>
        </w:tc>
        <w:tc>
          <w:tcPr>
            <w:tcW w:w="3906"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吸附</w:t>
            </w:r>
            <w:r w:rsidR="0099427A"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0099427A" w:rsidRPr="003618DD">
              <w:rPr>
                <w:rFonts w:asciiTheme="minorHAnsi" w:hAnsiTheme="minorHAnsi" w:cstheme="minorHAnsi" w:hint="eastAsia"/>
                <w:sz w:val="21"/>
              </w:rPr>
              <w:t>燃烧法（</w:t>
            </w:r>
            <w:r w:rsidRPr="003618DD">
              <w:rPr>
                <w:rFonts w:asciiTheme="minorHAnsi" w:hAnsiTheme="minorHAnsi" w:cstheme="minorHAnsi" w:hint="eastAsia"/>
                <w:sz w:val="21"/>
              </w:rPr>
              <w:t>直接焚烧</w:t>
            </w:r>
            <w:r w:rsidR="0099427A" w:rsidRPr="003618DD">
              <w:rPr>
                <w:rFonts w:asciiTheme="minorHAnsi" w:hAnsiTheme="minorHAnsi" w:cstheme="minorHAnsi" w:hint="eastAsia"/>
                <w:sz w:val="21"/>
              </w:rPr>
              <w:t>法</w:t>
            </w:r>
            <w:r w:rsidRPr="003618DD">
              <w:rPr>
                <w:rFonts w:asciiTheme="minorHAnsi" w:hAnsiTheme="minorHAnsi" w:cstheme="minorHAnsi" w:hint="eastAsia"/>
                <w:sz w:val="21"/>
              </w:rPr>
              <w:t>、催化燃烧</w:t>
            </w:r>
            <w:r w:rsidR="0099427A" w:rsidRPr="003618DD">
              <w:rPr>
                <w:rFonts w:asciiTheme="minorHAnsi" w:hAnsiTheme="minorHAnsi" w:cstheme="minorHAnsi" w:hint="eastAsia"/>
                <w:sz w:val="21"/>
              </w:rPr>
              <w:t>法）</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t>胶浆喷涂</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有机溶剂</w:t>
            </w:r>
          </w:p>
        </w:tc>
        <w:tc>
          <w:tcPr>
            <w:tcW w:w="3906"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吸附</w:t>
            </w:r>
            <w:r w:rsidR="0099427A"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0099427A" w:rsidRPr="003618DD">
              <w:rPr>
                <w:rFonts w:asciiTheme="minorHAnsi" w:hAnsiTheme="minorHAnsi" w:cstheme="minorHAnsi" w:hint="eastAsia"/>
                <w:sz w:val="21"/>
              </w:rPr>
              <w:t>燃烧法（直接焚烧法、催化燃烧法）</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t>金属表面喷涂胶水</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有机溶剂</w:t>
            </w:r>
          </w:p>
        </w:tc>
        <w:tc>
          <w:tcPr>
            <w:tcW w:w="3906" w:type="dxa"/>
          </w:tcPr>
          <w:p w:rsidR="00BF4AB6" w:rsidRPr="003618DD" w:rsidRDefault="00BF4AB6" w:rsidP="003E164C">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吸附</w:t>
            </w:r>
            <w:r w:rsidR="0099427A" w:rsidRPr="003618DD">
              <w:rPr>
                <w:rFonts w:asciiTheme="minorHAnsi" w:hAnsiTheme="minorHAnsi" w:cstheme="minorHAnsi" w:hint="eastAsia"/>
                <w:sz w:val="21"/>
              </w:rPr>
              <w:t>法</w:t>
            </w:r>
            <w:r w:rsidR="00537E69" w:rsidRPr="003618DD">
              <w:rPr>
                <w:rFonts w:asciiTheme="minorHAnsi" w:hAnsiTheme="minorHAnsi" w:cstheme="minorHAnsi" w:hint="eastAsia"/>
                <w:sz w:val="21"/>
              </w:rPr>
              <w:t>、</w:t>
            </w:r>
            <w:r w:rsidR="0099427A" w:rsidRPr="003618DD">
              <w:rPr>
                <w:rFonts w:asciiTheme="minorHAnsi" w:hAnsiTheme="minorHAnsi" w:cstheme="minorHAnsi" w:hint="eastAsia"/>
                <w:sz w:val="21"/>
              </w:rPr>
              <w:t>燃烧法（直接焚烧法、催化燃烧法）</w:t>
            </w:r>
          </w:p>
        </w:tc>
      </w:tr>
      <w:tr w:rsidR="00DB1D36" w:rsidRPr="003618DD" w:rsidTr="00DB1D36">
        <w:tc>
          <w:tcPr>
            <w:tcW w:w="1838" w:type="dxa"/>
          </w:tcPr>
          <w:p w:rsidR="00BF4AB6" w:rsidRPr="003618DD" w:rsidRDefault="00BF4AB6" w:rsidP="003E164C">
            <w:pPr>
              <w:spacing w:line="240" w:lineRule="auto"/>
              <w:ind w:firstLineChars="0" w:firstLine="0"/>
              <w:jc w:val="left"/>
              <w:rPr>
                <w:rStyle w:val="a7"/>
              </w:rPr>
            </w:pPr>
            <w:r w:rsidRPr="003618DD">
              <w:rPr>
                <w:rStyle w:val="a7"/>
                <w:rFonts w:hint="eastAsia"/>
              </w:rPr>
              <w:lastRenderedPageBreak/>
              <w:t>带芯塑化</w:t>
            </w:r>
          </w:p>
        </w:tc>
        <w:tc>
          <w:tcPr>
            <w:tcW w:w="2552" w:type="dxa"/>
          </w:tcPr>
          <w:p w:rsidR="00BF4AB6" w:rsidRPr="003618DD" w:rsidRDefault="00BF4AB6" w:rsidP="003E164C">
            <w:pPr>
              <w:spacing w:line="240" w:lineRule="auto"/>
              <w:ind w:firstLineChars="0" w:firstLine="0"/>
              <w:jc w:val="left"/>
              <w:rPr>
                <w:rFonts w:asciiTheme="minorHAnsi" w:hAnsiTheme="minorHAnsi" w:cstheme="minorHAnsi"/>
                <w:sz w:val="21"/>
                <w:highlight w:val="yellow"/>
              </w:rPr>
            </w:pPr>
            <w:r w:rsidRPr="003618DD">
              <w:rPr>
                <w:rFonts w:asciiTheme="minorHAnsi" w:hAnsiTheme="minorHAnsi" w:cstheme="minorHAnsi" w:hint="eastAsia"/>
                <w:sz w:val="21"/>
              </w:rPr>
              <w:t>对苯二甲酸二辛酯，氯化石蜡</w:t>
            </w:r>
          </w:p>
        </w:tc>
        <w:tc>
          <w:tcPr>
            <w:tcW w:w="3906" w:type="dxa"/>
          </w:tcPr>
          <w:p w:rsidR="00BF4AB6" w:rsidRPr="003618DD" w:rsidRDefault="00BF4AB6" w:rsidP="00537E69">
            <w:pPr>
              <w:spacing w:line="240" w:lineRule="auto"/>
              <w:ind w:firstLineChars="0" w:firstLine="0"/>
              <w:jc w:val="left"/>
              <w:rPr>
                <w:rFonts w:asciiTheme="minorHAnsi" w:hAnsiTheme="minorHAnsi" w:cstheme="minorHAnsi"/>
                <w:sz w:val="21"/>
              </w:rPr>
            </w:pPr>
            <w:r w:rsidRPr="003618DD">
              <w:rPr>
                <w:rFonts w:asciiTheme="minorHAnsi" w:hAnsiTheme="minorHAnsi" w:cstheme="minorHAnsi" w:hint="eastAsia"/>
                <w:sz w:val="21"/>
              </w:rPr>
              <w:t>低温等离子</w:t>
            </w:r>
            <w:r w:rsidR="00877A56" w:rsidRPr="003618DD">
              <w:rPr>
                <w:rFonts w:asciiTheme="minorHAnsi" w:hAnsiTheme="minorHAnsi" w:cstheme="minorHAnsi" w:hint="eastAsia"/>
                <w:sz w:val="21"/>
              </w:rPr>
              <w:t>法</w:t>
            </w:r>
            <w:r w:rsidR="00537E69" w:rsidRPr="003618DD">
              <w:rPr>
                <w:rFonts w:asciiTheme="minorHAnsi" w:hAnsiTheme="minorHAnsi" w:cstheme="minorHAnsi" w:hint="eastAsia"/>
                <w:sz w:val="21"/>
              </w:rPr>
              <w:t>（需预处理）、</w:t>
            </w:r>
            <w:r w:rsidRPr="003618DD">
              <w:rPr>
                <w:rFonts w:asciiTheme="minorHAnsi" w:hAnsiTheme="minorHAnsi" w:cstheme="minorHAnsi" w:hint="eastAsia"/>
                <w:sz w:val="21"/>
              </w:rPr>
              <w:t>注入式低温等离子</w:t>
            </w:r>
            <w:r w:rsidR="00537E69" w:rsidRPr="003618DD">
              <w:rPr>
                <w:rFonts w:asciiTheme="minorHAnsi" w:hAnsiTheme="minorHAnsi" w:cstheme="minorHAnsi" w:hint="eastAsia"/>
                <w:sz w:val="21"/>
              </w:rPr>
              <w:t>、</w:t>
            </w:r>
            <w:r w:rsidR="003D1B07" w:rsidRPr="003618DD">
              <w:rPr>
                <w:rFonts w:asciiTheme="minorHAnsi" w:hAnsiTheme="minorHAnsi" w:cstheme="minorHAnsi" w:hint="eastAsia"/>
                <w:sz w:val="21"/>
              </w:rPr>
              <w:t>光催化氧化法</w:t>
            </w:r>
          </w:p>
        </w:tc>
      </w:tr>
    </w:tbl>
    <w:p w:rsidR="005027EA" w:rsidRPr="003618DD" w:rsidRDefault="005027EA" w:rsidP="005027EA">
      <w:pPr>
        <w:ind w:firstLineChars="0" w:firstLine="0"/>
        <w:rPr>
          <w:rFonts w:asciiTheme="minorHAnsi" w:hAnsiTheme="minorHAnsi" w:cstheme="minorHAnsi"/>
        </w:rPr>
      </w:pPr>
      <w:r w:rsidRPr="003618DD">
        <w:rPr>
          <w:rFonts w:asciiTheme="minorHAnsi" w:hAnsiTheme="minorHAnsi" w:cstheme="minorHAnsi"/>
        </w:rPr>
        <w:t>5.</w:t>
      </w:r>
      <w:r w:rsidR="00BD3E8E" w:rsidRPr="003618DD">
        <w:rPr>
          <w:rFonts w:asciiTheme="minorHAnsi" w:hAnsiTheme="minorHAnsi" w:cstheme="minorHAnsi"/>
        </w:rPr>
        <w:t>2</w:t>
      </w:r>
      <w:r w:rsidRPr="003618DD">
        <w:rPr>
          <w:rFonts w:asciiTheme="minorHAnsi" w:hAnsiTheme="minorHAnsi" w:cstheme="minorHAnsi"/>
        </w:rPr>
        <w:t>橡胶工厂废气预处理工艺可参照表</w:t>
      </w:r>
      <w:r w:rsidRPr="003618DD">
        <w:rPr>
          <w:rFonts w:asciiTheme="minorHAnsi" w:hAnsiTheme="minorHAnsi" w:cstheme="minorHAnsi"/>
        </w:rPr>
        <w:t>5-</w:t>
      </w:r>
      <w:r w:rsidR="003E164C" w:rsidRPr="003618DD">
        <w:rPr>
          <w:rFonts w:asciiTheme="minorHAnsi" w:hAnsiTheme="minorHAnsi" w:cstheme="minorHAnsi" w:hint="eastAsia"/>
        </w:rPr>
        <w:t>2</w:t>
      </w:r>
      <w:r w:rsidRPr="003618DD">
        <w:rPr>
          <w:rFonts w:asciiTheme="minorHAnsi" w:hAnsiTheme="minorHAnsi" w:cstheme="minorHAnsi"/>
        </w:rPr>
        <w:t>选择。</w:t>
      </w:r>
    </w:p>
    <w:p w:rsidR="005027EA" w:rsidRPr="003618DD" w:rsidRDefault="005027EA" w:rsidP="005027EA">
      <w:pPr>
        <w:jc w:val="center"/>
        <w:rPr>
          <w:rFonts w:asciiTheme="minorHAnsi" w:hAnsiTheme="minorHAnsi" w:cstheme="minorHAnsi"/>
        </w:rPr>
      </w:pPr>
      <w:r w:rsidRPr="003618DD">
        <w:rPr>
          <w:rFonts w:asciiTheme="minorHAnsi" w:hAnsiTheme="minorHAnsi" w:cstheme="minorHAnsi"/>
        </w:rPr>
        <w:t>表</w:t>
      </w:r>
      <w:r w:rsidRPr="003618DD">
        <w:rPr>
          <w:rFonts w:asciiTheme="minorHAnsi" w:hAnsiTheme="minorHAnsi" w:cstheme="minorHAnsi"/>
        </w:rPr>
        <w:t>5-</w:t>
      </w:r>
      <w:r w:rsidR="003E164C" w:rsidRPr="003618DD">
        <w:rPr>
          <w:rFonts w:asciiTheme="minorHAnsi" w:hAnsiTheme="minorHAnsi" w:cstheme="minorHAnsi" w:hint="eastAsia"/>
        </w:rPr>
        <w:t>2</w:t>
      </w:r>
      <w:r w:rsidRPr="003618DD">
        <w:rPr>
          <w:rFonts w:asciiTheme="minorHAnsi" w:hAnsiTheme="minorHAnsi" w:cstheme="minorHAnsi"/>
        </w:rPr>
        <w:t>预处理工艺</w:t>
      </w:r>
    </w:p>
    <w:tbl>
      <w:tblPr>
        <w:tblStyle w:val="ac"/>
        <w:tblW w:w="0" w:type="auto"/>
        <w:tblLook w:val="04A0"/>
      </w:tblPr>
      <w:tblGrid>
        <w:gridCol w:w="4148"/>
        <w:gridCol w:w="4148"/>
      </w:tblGrid>
      <w:tr w:rsidR="00897936" w:rsidRPr="003618DD" w:rsidTr="00472955">
        <w:trPr>
          <w:trHeight w:hRule="exact" w:val="397"/>
        </w:trPr>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预处理工艺</w:t>
            </w:r>
          </w:p>
        </w:tc>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目的及作用</w:t>
            </w:r>
          </w:p>
        </w:tc>
      </w:tr>
      <w:tr w:rsidR="00897936" w:rsidRPr="003618DD" w:rsidTr="00472955">
        <w:trPr>
          <w:trHeight w:hRule="exact" w:val="397"/>
        </w:trPr>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冷却</w:t>
            </w:r>
          </w:p>
        </w:tc>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降温</w:t>
            </w:r>
          </w:p>
        </w:tc>
      </w:tr>
      <w:tr w:rsidR="00897936" w:rsidRPr="003618DD" w:rsidTr="00472955">
        <w:trPr>
          <w:trHeight w:hRule="exact" w:val="397"/>
        </w:trPr>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过滤</w:t>
            </w:r>
          </w:p>
        </w:tc>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去除油雾</w:t>
            </w:r>
            <w:r w:rsidR="00347AEF" w:rsidRPr="003618DD">
              <w:rPr>
                <w:rFonts w:asciiTheme="minorHAnsi" w:hAnsiTheme="minorHAnsi" w:cstheme="minorHAnsi" w:hint="eastAsia"/>
                <w:sz w:val="21"/>
              </w:rPr>
              <w:t>、颗粒物</w:t>
            </w:r>
            <w:r w:rsidRPr="003618DD">
              <w:rPr>
                <w:rFonts w:asciiTheme="minorHAnsi" w:hAnsiTheme="minorHAnsi" w:cstheme="minorHAnsi"/>
                <w:sz w:val="21"/>
              </w:rPr>
              <w:t>及水分</w:t>
            </w:r>
          </w:p>
        </w:tc>
      </w:tr>
      <w:tr w:rsidR="00897936" w:rsidRPr="003618DD" w:rsidTr="00472955">
        <w:trPr>
          <w:trHeight w:hRule="exact" w:val="397"/>
        </w:trPr>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洗涤</w:t>
            </w:r>
          </w:p>
        </w:tc>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去除油雾及颗粒物</w:t>
            </w:r>
          </w:p>
        </w:tc>
      </w:tr>
      <w:tr w:rsidR="00897936" w:rsidRPr="003618DD" w:rsidTr="00472955">
        <w:trPr>
          <w:trHeight w:hRule="exact" w:val="397"/>
        </w:trPr>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喷淋</w:t>
            </w:r>
          </w:p>
        </w:tc>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去除</w:t>
            </w:r>
            <w:r w:rsidR="00347AEF" w:rsidRPr="003618DD">
              <w:rPr>
                <w:rFonts w:asciiTheme="minorHAnsi" w:hAnsiTheme="minorHAnsi" w:cstheme="minorHAnsi" w:hint="eastAsia"/>
                <w:sz w:val="21"/>
              </w:rPr>
              <w:t>颗粒物</w:t>
            </w:r>
            <w:r w:rsidRPr="003618DD">
              <w:rPr>
                <w:rFonts w:asciiTheme="minorHAnsi" w:hAnsiTheme="minorHAnsi" w:cstheme="minorHAnsi"/>
                <w:sz w:val="21"/>
              </w:rPr>
              <w:t>及催化剂毒物</w:t>
            </w:r>
          </w:p>
        </w:tc>
      </w:tr>
      <w:tr w:rsidR="00903F13" w:rsidRPr="003618DD" w:rsidTr="00472955">
        <w:trPr>
          <w:trHeight w:hRule="exact" w:val="397"/>
        </w:trPr>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吸收</w:t>
            </w:r>
          </w:p>
        </w:tc>
        <w:tc>
          <w:tcPr>
            <w:tcW w:w="4148" w:type="dxa"/>
          </w:tcPr>
          <w:p w:rsidR="005027EA" w:rsidRPr="003618DD" w:rsidRDefault="005027EA" w:rsidP="00472955">
            <w:pPr>
              <w:spacing w:before="0" w:after="0" w:line="240" w:lineRule="auto"/>
              <w:ind w:firstLineChars="0" w:firstLine="0"/>
              <w:jc w:val="center"/>
              <w:rPr>
                <w:rFonts w:asciiTheme="minorHAnsi" w:hAnsiTheme="minorHAnsi" w:cstheme="minorHAnsi"/>
                <w:sz w:val="21"/>
              </w:rPr>
            </w:pPr>
            <w:r w:rsidRPr="003618DD">
              <w:rPr>
                <w:rFonts w:asciiTheme="minorHAnsi" w:hAnsiTheme="minorHAnsi" w:cstheme="minorHAnsi"/>
                <w:sz w:val="21"/>
              </w:rPr>
              <w:t>去除催化剂毒物</w:t>
            </w:r>
          </w:p>
        </w:tc>
      </w:tr>
    </w:tbl>
    <w:p w:rsidR="00C73965" w:rsidRPr="003618DD" w:rsidRDefault="00C73965" w:rsidP="00FB6B93">
      <w:pPr>
        <w:ind w:firstLineChars="0" w:firstLine="0"/>
        <w:rPr>
          <w:rFonts w:asciiTheme="minorHAnsi" w:hAnsiTheme="minorHAnsi" w:cstheme="minorHAnsi"/>
        </w:rPr>
      </w:pPr>
      <w:r w:rsidRPr="003618DD">
        <w:rPr>
          <w:rFonts w:asciiTheme="minorHAnsi" w:hAnsiTheme="minorHAnsi" w:cstheme="minorHAnsi"/>
        </w:rPr>
        <w:t>5.</w:t>
      </w:r>
      <w:r w:rsidR="00492CAA" w:rsidRPr="003618DD">
        <w:rPr>
          <w:rFonts w:asciiTheme="minorHAnsi" w:hAnsiTheme="minorHAnsi" w:cstheme="minorHAnsi"/>
        </w:rPr>
        <w:t>3</w:t>
      </w:r>
      <w:r w:rsidR="00C466A5" w:rsidRPr="003618DD">
        <w:rPr>
          <w:rFonts w:asciiTheme="minorHAnsi" w:hAnsiTheme="minorHAnsi" w:cstheme="minorHAnsi" w:hint="eastAsia"/>
        </w:rPr>
        <w:t>采用活性炭吸附，温度应低于</w:t>
      </w:r>
      <w:r w:rsidR="00C466A5" w:rsidRPr="003618DD">
        <w:rPr>
          <w:rFonts w:asciiTheme="minorHAnsi" w:hAnsiTheme="minorHAnsi" w:cstheme="minorHAnsi" w:hint="eastAsia"/>
        </w:rPr>
        <w:t>40</w:t>
      </w:r>
      <w:r w:rsidR="00C466A5" w:rsidRPr="003618DD">
        <w:rPr>
          <w:rFonts w:asciiTheme="minorHAnsi" w:hAnsiTheme="minorHAnsi" w:cstheme="minorHAnsi" w:hint="eastAsia"/>
        </w:rPr>
        <w:t>℃。</w:t>
      </w:r>
      <w:r w:rsidRPr="003618DD">
        <w:rPr>
          <w:rFonts w:asciiTheme="minorHAnsi" w:hAnsiTheme="minorHAnsi" w:cstheme="minorHAnsi"/>
        </w:rPr>
        <w:t>吸附装置用于处理易燃易爆气体时，应符合安全生产及事故防范的相关要求。除控制处理气体的浓度外，在管道系统的适当位置应安装阻火装置。接地电阻应小于</w:t>
      </w:r>
      <w:r w:rsidRPr="003618DD">
        <w:rPr>
          <w:rFonts w:asciiTheme="minorHAnsi" w:hAnsiTheme="minorHAnsi" w:cstheme="minorHAnsi"/>
        </w:rPr>
        <w:t>2Ω</w:t>
      </w:r>
      <w:r w:rsidRPr="003618DD">
        <w:rPr>
          <w:rFonts w:asciiTheme="minorHAnsi" w:hAnsiTheme="minorHAnsi" w:cstheme="minorHAnsi"/>
        </w:rPr>
        <w:t>。脱附吹扫气源可采用热空气、热烟气、热氮气和低压水蒸气。当采用热空气和热烟气作为脱附气源时，应保证脱附后的废气浓度不高于其爆炸下限的</w:t>
      </w:r>
      <w:r w:rsidRPr="003618DD">
        <w:rPr>
          <w:rFonts w:asciiTheme="minorHAnsi" w:hAnsiTheme="minorHAnsi" w:cstheme="minorHAnsi"/>
        </w:rPr>
        <w:t>25%</w:t>
      </w:r>
      <w:r w:rsidRPr="003618DD">
        <w:rPr>
          <w:rFonts w:asciiTheme="minorHAnsi" w:hAnsiTheme="minorHAnsi" w:cstheme="minorHAnsi"/>
        </w:rPr>
        <w:t>。当回收脱附产物时，应保证脱附后气体达到设计要求的冷却水平。当回收的有机溶剂沸点较低时，冷凝水宜使用低温水；对不溶于水的有机溶剂冷凝后直接回收对溶于水的有机溶剂应进一步分离回收。</w:t>
      </w:r>
    </w:p>
    <w:p w:rsidR="00FB6B93" w:rsidRPr="003618DD" w:rsidRDefault="00FB6B93" w:rsidP="00194A2E">
      <w:pPr>
        <w:ind w:firstLineChars="0" w:firstLine="0"/>
        <w:rPr>
          <w:rFonts w:asciiTheme="minorHAnsi" w:hAnsiTheme="minorHAnsi" w:cstheme="minorHAnsi"/>
        </w:rPr>
      </w:pPr>
      <w:r w:rsidRPr="003618DD">
        <w:rPr>
          <w:rFonts w:asciiTheme="minorHAnsi" w:hAnsiTheme="minorHAnsi" w:cstheme="minorHAnsi"/>
        </w:rPr>
        <w:t>5.</w:t>
      </w:r>
      <w:r w:rsidR="00472955" w:rsidRPr="003618DD">
        <w:rPr>
          <w:rFonts w:asciiTheme="minorHAnsi" w:hAnsiTheme="minorHAnsi" w:cstheme="minorHAnsi"/>
        </w:rPr>
        <w:t>4</w:t>
      </w:r>
      <w:r w:rsidRPr="003618DD">
        <w:rPr>
          <w:rFonts w:asciiTheme="minorHAnsi" w:hAnsiTheme="minorHAnsi" w:cstheme="minorHAnsi"/>
        </w:rPr>
        <w:t>吸收法是以特定的某种化学液体来吸收橡胶工厂的废气。吸收剂的分子量要尽可能低（同时兼顾吸收剂的蒸汽压也要非常低的要求）以使吸收能力最大化。对于给定的设计条件，常有多种填料可供选择，因此需要对各种填料作综合比较，选择出比较理想的填料。工程实际中常用的填料可划分为两大类：散堆填料和规整填料。散堆填料包括：拉西环、鲍尔环、阶梯环、矩鞍形填料、瓷质异鞍形填料、共轭环、特勒花环、海尔环和哈凯登填料。规整填料包括：丝网波纹填料、板波纹填料和板网波纹填料。填料的选择包括填料材质的选择、填料种类的选择和填料尺寸的选择。选择填料材质时，首先考虑能耐介质腐蚀；其次在操作温度下，经久耐用不变形；第三不污染或者影响产品质量。选择填料种类时，应综合考虑填料的通过能力、压降、传质效率、操作弹性和成本等各项指标。优先选择既能提高塔的通量和分离效率、又能保持较小压力降的填料种类。选择填料尺寸时，应与塔径大小相匹配从而使得填料床层结构均匀，保证较好的分离效率。根据填料的特性数据、系统的物性参数以及液气比等来计算液泛气速，乘以适当的系数后作为空塔气速，用以计算塔径。为了减少放大效应，提高塔内填料的传质效率，对于较高的填料层需要进行合理分段。</w:t>
      </w:r>
    </w:p>
    <w:p w:rsidR="00FB6B93" w:rsidRPr="003618DD" w:rsidRDefault="005C3FE1" w:rsidP="00194A2E">
      <w:pPr>
        <w:ind w:firstLineChars="0" w:firstLine="0"/>
        <w:rPr>
          <w:rFonts w:asciiTheme="minorHAnsi" w:hAnsiTheme="minorHAnsi" w:cstheme="minorHAnsi"/>
        </w:rPr>
      </w:pPr>
      <w:r w:rsidRPr="003618DD">
        <w:rPr>
          <w:rFonts w:asciiTheme="minorHAnsi" w:hAnsiTheme="minorHAnsi" w:cstheme="minorHAnsi"/>
        </w:rPr>
        <w:lastRenderedPageBreak/>
        <w:t>5.</w:t>
      </w:r>
      <w:r w:rsidR="00472955" w:rsidRPr="003618DD">
        <w:rPr>
          <w:rFonts w:asciiTheme="minorHAnsi" w:hAnsiTheme="minorHAnsi" w:cstheme="minorHAnsi"/>
        </w:rPr>
        <w:t>5</w:t>
      </w:r>
      <w:r w:rsidRPr="003618DD">
        <w:rPr>
          <w:rFonts w:asciiTheme="minorHAnsi" w:hAnsiTheme="minorHAnsi" w:cstheme="minorHAnsi"/>
        </w:rPr>
        <w:t>直接燃烧法分为常规直接燃烧（</w:t>
      </w:r>
      <w:r w:rsidRPr="003618DD">
        <w:rPr>
          <w:rFonts w:asciiTheme="minorHAnsi" w:hAnsiTheme="minorHAnsi" w:cstheme="minorHAnsi"/>
        </w:rPr>
        <w:t>TO</w:t>
      </w:r>
      <w:r w:rsidRPr="003618DD">
        <w:rPr>
          <w:rFonts w:asciiTheme="minorHAnsi" w:hAnsiTheme="minorHAnsi" w:cstheme="minorHAnsi"/>
        </w:rPr>
        <w:t>）和蓄热式燃烧（</w:t>
      </w:r>
      <w:r w:rsidRPr="003618DD">
        <w:rPr>
          <w:rFonts w:asciiTheme="minorHAnsi" w:hAnsiTheme="minorHAnsi" w:cstheme="minorHAnsi"/>
        </w:rPr>
        <w:t>RTO</w:t>
      </w:r>
      <w:r w:rsidRPr="003618DD">
        <w:rPr>
          <w:rFonts w:asciiTheme="minorHAnsi" w:hAnsiTheme="minorHAnsi" w:cstheme="minorHAnsi"/>
        </w:rPr>
        <w:t>）。是利用辅助燃料燃烧所发生热量，把可燃的有害气体的温度提高到</w:t>
      </w:r>
      <w:r w:rsidRPr="003618DD">
        <w:rPr>
          <w:rFonts w:asciiTheme="minorHAnsi" w:hAnsiTheme="minorHAnsi" w:cstheme="minorHAnsi"/>
        </w:rPr>
        <w:t>700-900</w:t>
      </w:r>
      <w:r w:rsidRPr="003618DD">
        <w:rPr>
          <w:rFonts w:asciiTheme="minorHAnsi" w:hAnsiTheme="minorHAnsi" w:cstheme="minorHAnsi"/>
        </w:rPr>
        <w:t>的反应温度，从而发生氧化分解。橡胶工厂废气一般均为可燃气体。直接燃烧法一般用于直接处理橡胶工厂废气和吸附浓缩后的脱附产物。</w:t>
      </w:r>
    </w:p>
    <w:p w:rsidR="006541E5" w:rsidRPr="003618DD" w:rsidRDefault="006541E5" w:rsidP="00333E83">
      <w:pPr>
        <w:ind w:firstLineChars="0" w:firstLine="0"/>
        <w:rPr>
          <w:rFonts w:asciiTheme="minorHAnsi" w:hAnsiTheme="minorHAnsi" w:cstheme="minorHAnsi"/>
        </w:rPr>
      </w:pPr>
      <w:r w:rsidRPr="003618DD">
        <w:rPr>
          <w:rFonts w:asciiTheme="minorHAnsi" w:hAnsiTheme="minorHAnsi" w:cstheme="minorHAnsi"/>
        </w:rPr>
        <w:t>5.</w:t>
      </w:r>
      <w:r w:rsidR="00333E83" w:rsidRPr="003618DD">
        <w:rPr>
          <w:rFonts w:asciiTheme="minorHAnsi" w:hAnsiTheme="minorHAnsi" w:cstheme="minorHAnsi"/>
        </w:rPr>
        <w:t>6</w:t>
      </w:r>
      <w:r w:rsidRPr="003618DD">
        <w:rPr>
          <w:rFonts w:asciiTheme="minorHAnsi" w:hAnsiTheme="minorHAnsi" w:cstheme="minorHAnsi"/>
        </w:rPr>
        <w:t>催化燃烧分为常规催化燃烧（</w:t>
      </w:r>
      <w:r w:rsidRPr="003618DD">
        <w:rPr>
          <w:rFonts w:asciiTheme="minorHAnsi" w:hAnsiTheme="minorHAnsi" w:cstheme="minorHAnsi"/>
        </w:rPr>
        <w:t>CO</w:t>
      </w:r>
      <w:r w:rsidRPr="003618DD">
        <w:rPr>
          <w:rFonts w:asciiTheme="minorHAnsi" w:hAnsiTheme="minorHAnsi" w:cstheme="minorHAnsi"/>
        </w:rPr>
        <w:t>）和蓄热式催化燃烧（</w:t>
      </w:r>
      <w:r w:rsidRPr="003618DD">
        <w:rPr>
          <w:rFonts w:asciiTheme="minorHAnsi" w:hAnsiTheme="minorHAnsi" w:cstheme="minorHAnsi"/>
        </w:rPr>
        <w:t>RCO</w:t>
      </w:r>
      <w:r w:rsidRPr="003618DD">
        <w:rPr>
          <w:rFonts w:asciiTheme="minorHAnsi" w:hAnsiTheme="minorHAnsi" w:cstheme="minorHAnsi"/>
        </w:rPr>
        <w:t>）。利用结合在高热容量陶瓷蓄热体上的催化剂，使有机气体在</w:t>
      </w:r>
      <w:r w:rsidRPr="003618DD">
        <w:rPr>
          <w:rFonts w:asciiTheme="minorHAnsi" w:hAnsiTheme="minorHAnsi" w:cstheme="minorHAnsi"/>
        </w:rPr>
        <w:t>300~400</w:t>
      </w:r>
      <w:r w:rsidRPr="003618DD">
        <w:rPr>
          <w:rFonts w:ascii="微软雅黑" w:eastAsia="微软雅黑" w:hAnsi="微软雅黑" w:cs="微软雅黑" w:hint="eastAsia"/>
        </w:rPr>
        <w:t>℃</w:t>
      </w:r>
      <w:r w:rsidRPr="003618DD">
        <w:rPr>
          <w:rFonts w:asciiTheme="minorHAnsi" w:hAnsiTheme="minorHAnsi" w:cstheme="minorHAnsi"/>
        </w:rPr>
        <w:t>的较低温度下，氧化为水和二氧化碳。使用催化燃烧工艺时应满足如下要求</w:t>
      </w:r>
      <w:r w:rsidRPr="003618DD">
        <w:rPr>
          <w:rFonts w:asciiTheme="minorHAnsi" w:hAnsiTheme="minorHAnsi" w:cstheme="minorHAnsi"/>
        </w:rPr>
        <w:t>:</w:t>
      </w:r>
    </w:p>
    <w:p w:rsidR="006541E5" w:rsidRPr="003618DD" w:rsidRDefault="006541E5" w:rsidP="00333E83">
      <w:pPr>
        <w:rPr>
          <w:rFonts w:asciiTheme="minorHAnsi" w:hAnsiTheme="minorHAnsi" w:cstheme="minorHAnsi"/>
        </w:rPr>
      </w:pPr>
      <w:r w:rsidRPr="003618DD">
        <w:rPr>
          <w:rFonts w:asciiTheme="minorHAnsi" w:hAnsiTheme="minorHAnsi" w:cstheme="minorHAnsi"/>
        </w:rPr>
        <w:t>催化剂的选择需要与处理对象相吻合，严格避免催化剂的中毒。在汞、铅、锡、锌等金属蒸汽和磷、磷化物、砷等存在时，随使用时间的延长，这些物质覆盖在催化剂表面，催化剂将失去活性。卤素和大量水蒸气存在时，催化剂活性暂时衰退；当这些物质不存在时，其活性在短期内即可恢复。尘埃、金属锈、煤灰、硅和有机金属化合物等覆盖在催化剂表面上，将影响废气中可燃成分与催化剂表面接触，从而使催化剂活性降低。</w:t>
      </w:r>
    </w:p>
    <w:p w:rsidR="0021314D" w:rsidRPr="003618DD" w:rsidRDefault="0021314D" w:rsidP="0021314D">
      <w:pPr>
        <w:ind w:firstLineChars="0" w:firstLine="0"/>
        <w:rPr>
          <w:rFonts w:asciiTheme="minorHAnsi" w:hAnsiTheme="minorHAnsi" w:cstheme="minorHAnsi"/>
        </w:rPr>
      </w:pPr>
      <w:r w:rsidRPr="003618DD">
        <w:rPr>
          <w:rFonts w:asciiTheme="minorHAnsi" w:hAnsiTheme="minorHAnsi" w:cstheme="minorHAnsi"/>
        </w:rPr>
        <w:t>5.</w:t>
      </w:r>
      <w:r w:rsidR="00857943" w:rsidRPr="003618DD">
        <w:rPr>
          <w:rFonts w:asciiTheme="minorHAnsi" w:hAnsiTheme="minorHAnsi" w:cstheme="minorHAnsi"/>
        </w:rPr>
        <w:t>7</w:t>
      </w:r>
      <w:r w:rsidRPr="003618DD">
        <w:rPr>
          <w:rFonts w:asciiTheme="minorHAnsi" w:hAnsiTheme="minorHAnsi" w:cstheme="minorHAnsi"/>
        </w:rPr>
        <w:t xml:space="preserve"> </w:t>
      </w:r>
      <w:r w:rsidRPr="003618DD">
        <w:rPr>
          <w:rFonts w:asciiTheme="minorHAnsi" w:hAnsiTheme="minorHAnsi" w:cstheme="minorHAnsi"/>
        </w:rPr>
        <w:t>生物法主要依靠微生物的作用来去除气体中的污染物，微生物的活性决定了反应器的性能。</w:t>
      </w:r>
    </w:p>
    <w:p w:rsidR="00226C24" w:rsidRPr="003618DD" w:rsidRDefault="00903F13" w:rsidP="00226C24">
      <w:pPr>
        <w:rPr>
          <w:rFonts w:asciiTheme="minorHAnsi" w:hAnsiTheme="minorHAnsi" w:cstheme="minorHAnsi"/>
        </w:rPr>
      </w:pPr>
      <w:r w:rsidRPr="003618DD">
        <w:rPr>
          <w:rFonts w:asciiTheme="minorHAnsi" w:hAnsiTheme="minorHAnsi" w:cstheme="minorHAnsi"/>
        </w:rPr>
        <w:t>填料应</w:t>
      </w:r>
      <w:r w:rsidR="00226C24" w:rsidRPr="003618DD">
        <w:rPr>
          <w:rFonts w:asciiTheme="minorHAnsi" w:hAnsiTheme="minorHAnsi" w:cstheme="minorHAnsi"/>
        </w:rPr>
        <w:t>具有以下性质：</w:t>
      </w:r>
    </w:p>
    <w:p w:rsidR="00226C24" w:rsidRPr="003618DD" w:rsidRDefault="00226C24" w:rsidP="00903F13">
      <w:pPr>
        <w:rPr>
          <w:rFonts w:asciiTheme="minorHAnsi" w:hAnsiTheme="minorHAnsi" w:cstheme="minorHAnsi"/>
        </w:rPr>
      </w:pPr>
      <w:r w:rsidRPr="003618DD">
        <w:rPr>
          <w:rFonts w:asciiTheme="minorHAnsi" w:hAnsiTheme="minorHAnsi" w:cstheme="minorHAnsi"/>
        </w:rPr>
        <w:t xml:space="preserve">1 </w:t>
      </w:r>
      <w:r w:rsidRPr="003618DD">
        <w:rPr>
          <w:rFonts w:asciiTheme="minorHAnsi" w:hAnsiTheme="minorHAnsi" w:cstheme="minorHAnsi"/>
        </w:rPr>
        <w:t>最佳的微生物生长环境：营养物、湿度、</w:t>
      </w:r>
      <w:r w:rsidRPr="003618DD">
        <w:rPr>
          <w:rFonts w:asciiTheme="minorHAnsi" w:hAnsiTheme="minorHAnsi" w:cstheme="minorHAnsi"/>
        </w:rPr>
        <w:t>pH</w:t>
      </w:r>
      <w:r w:rsidRPr="003618DD">
        <w:rPr>
          <w:rFonts w:asciiTheme="minorHAnsi" w:hAnsiTheme="minorHAnsi" w:cstheme="minorHAnsi"/>
        </w:rPr>
        <w:t>和碳源的供应不受限制；</w:t>
      </w:r>
    </w:p>
    <w:p w:rsidR="00226C24" w:rsidRPr="003618DD" w:rsidRDefault="00226C24" w:rsidP="00903F13">
      <w:pPr>
        <w:rPr>
          <w:rFonts w:asciiTheme="minorHAnsi" w:hAnsiTheme="minorHAnsi" w:cstheme="minorHAnsi"/>
        </w:rPr>
      </w:pPr>
      <w:r w:rsidRPr="003618DD">
        <w:rPr>
          <w:rFonts w:asciiTheme="minorHAnsi" w:hAnsiTheme="minorHAnsi" w:cstheme="minorHAnsi"/>
        </w:rPr>
        <w:t xml:space="preserve">2 </w:t>
      </w:r>
      <w:r w:rsidRPr="003618DD">
        <w:rPr>
          <w:rFonts w:asciiTheme="minorHAnsi" w:hAnsiTheme="minorHAnsi" w:cstheme="minorHAnsi"/>
        </w:rPr>
        <w:t>较大的比表面积：接触面积、吸附容量、单位体积的反应点更多；</w:t>
      </w:r>
    </w:p>
    <w:p w:rsidR="00226C24" w:rsidRPr="003618DD" w:rsidRDefault="00226C24" w:rsidP="00903F13">
      <w:pPr>
        <w:rPr>
          <w:rFonts w:asciiTheme="minorHAnsi" w:hAnsiTheme="minorHAnsi" w:cstheme="minorHAnsi"/>
        </w:rPr>
      </w:pPr>
      <w:r w:rsidRPr="003618DD">
        <w:rPr>
          <w:rFonts w:asciiTheme="minorHAnsi" w:hAnsiTheme="minorHAnsi" w:cstheme="minorHAnsi"/>
        </w:rPr>
        <w:t xml:space="preserve">3 </w:t>
      </w:r>
      <w:r w:rsidRPr="003618DD">
        <w:rPr>
          <w:rFonts w:asciiTheme="minorHAnsi" w:hAnsiTheme="minorHAnsi" w:cstheme="minorHAnsi"/>
        </w:rPr>
        <w:t>一定的结构强度：防止填料压实，否则会使压降升髙、气体停留时间缩短；</w:t>
      </w:r>
    </w:p>
    <w:p w:rsidR="00226C24" w:rsidRPr="003618DD" w:rsidRDefault="00226C24" w:rsidP="00903F13">
      <w:pPr>
        <w:rPr>
          <w:rFonts w:asciiTheme="minorHAnsi" w:hAnsiTheme="minorHAnsi" w:cstheme="minorHAnsi"/>
        </w:rPr>
      </w:pPr>
      <w:r w:rsidRPr="003618DD">
        <w:rPr>
          <w:rFonts w:asciiTheme="minorHAnsi" w:hAnsiTheme="minorHAnsi" w:cstheme="minorHAnsi"/>
        </w:rPr>
        <w:t xml:space="preserve">4 </w:t>
      </w:r>
      <w:r w:rsidRPr="003618DD">
        <w:rPr>
          <w:rFonts w:asciiTheme="minorHAnsi" w:hAnsiTheme="minorHAnsi" w:cstheme="minorHAnsi"/>
        </w:rPr>
        <w:t>高水分持留能力：水分是维持微生物活性的关键因素；</w:t>
      </w:r>
    </w:p>
    <w:p w:rsidR="00226C24" w:rsidRPr="003618DD" w:rsidRDefault="00226C24" w:rsidP="00903F13">
      <w:pPr>
        <w:rPr>
          <w:rFonts w:asciiTheme="minorHAnsi" w:hAnsiTheme="minorHAnsi" w:cstheme="minorHAnsi"/>
        </w:rPr>
      </w:pPr>
      <w:r w:rsidRPr="003618DD">
        <w:rPr>
          <w:rFonts w:asciiTheme="minorHAnsi" w:hAnsiTheme="minorHAnsi" w:cstheme="minorHAnsi"/>
        </w:rPr>
        <w:t xml:space="preserve">5 </w:t>
      </w:r>
      <w:r w:rsidRPr="003618DD">
        <w:rPr>
          <w:rFonts w:asciiTheme="minorHAnsi" w:hAnsiTheme="minorHAnsi" w:cstheme="minorHAnsi"/>
        </w:rPr>
        <w:t>高孔隙率：使气体有较长的停留时间；</w:t>
      </w:r>
    </w:p>
    <w:p w:rsidR="00226C24" w:rsidRPr="003618DD" w:rsidRDefault="00226C24" w:rsidP="00903F13">
      <w:pPr>
        <w:rPr>
          <w:rFonts w:asciiTheme="minorHAnsi" w:hAnsiTheme="minorHAnsi" w:cstheme="minorHAnsi"/>
        </w:rPr>
      </w:pPr>
      <w:r w:rsidRPr="003618DD">
        <w:rPr>
          <w:rFonts w:asciiTheme="minorHAnsi" w:hAnsiTheme="minorHAnsi" w:cstheme="minorHAnsi"/>
        </w:rPr>
        <w:t xml:space="preserve">6 </w:t>
      </w:r>
      <w:r w:rsidRPr="003618DD">
        <w:rPr>
          <w:rFonts w:asciiTheme="minorHAnsi" w:hAnsiTheme="minorHAnsi" w:cstheme="minorHAnsi"/>
        </w:rPr>
        <w:t>较低的体密度：减小填料压实的可能性。</w:t>
      </w:r>
    </w:p>
    <w:p w:rsidR="00707129" w:rsidRPr="003618DD" w:rsidRDefault="00707129" w:rsidP="00707129">
      <w:pPr>
        <w:pStyle w:val="1"/>
        <w:jc w:val="center"/>
        <w:rPr>
          <w:rFonts w:asciiTheme="minorHAnsi" w:hAnsiTheme="minorHAnsi" w:cstheme="minorHAnsi"/>
          <w:sz w:val="36"/>
        </w:rPr>
      </w:pPr>
      <w:bookmarkStart w:id="61" w:name="_Toc37428152"/>
      <w:bookmarkStart w:id="62" w:name="_Toc37513206"/>
      <w:bookmarkStart w:id="63" w:name="_Toc37680952"/>
      <w:bookmarkStart w:id="64" w:name="_Toc49252518"/>
      <w:bookmarkStart w:id="65" w:name="_Toc53565154"/>
      <w:r w:rsidRPr="003618DD">
        <w:rPr>
          <w:rFonts w:asciiTheme="minorHAnsi" w:hAnsiTheme="minorHAnsi" w:cstheme="minorHAnsi"/>
          <w:sz w:val="36"/>
        </w:rPr>
        <w:t xml:space="preserve">6  </w:t>
      </w:r>
      <w:r w:rsidRPr="003618DD">
        <w:rPr>
          <w:rFonts w:asciiTheme="minorHAnsi" w:hAnsiTheme="minorHAnsi" w:cstheme="minorHAnsi"/>
          <w:sz w:val="36"/>
        </w:rPr>
        <w:t>废气采样监测</w:t>
      </w:r>
      <w:bookmarkEnd w:id="61"/>
      <w:bookmarkEnd w:id="62"/>
      <w:bookmarkEnd w:id="63"/>
      <w:bookmarkEnd w:id="64"/>
      <w:bookmarkEnd w:id="65"/>
    </w:p>
    <w:p w:rsidR="00415EEF" w:rsidRPr="003618DD" w:rsidRDefault="00937C6A" w:rsidP="00573874">
      <w:pPr>
        <w:ind w:firstLineChars="0" w:firstLine="0"/>
        <w:rPr>
          <w:rFonts w:asciiTheme="minorHAnsi" w:hAnsiTheme="minorHAnsi" w:cstheme="minorHAnsi"/>
        </w:rPr>
      </w:pPr>
      <w:r w:rsidRPr="003618DD">
        <w:rPr>
          <w:rFonts w:asciiTheme="minorHAnsi" w:hAnsiTheme="minorHAnsi" w:cstheme="minorHAnsi"/>
        </w:rPr>
        <w:t>6.</w:t>
      </w:r>
      <w:r w:rsidR="003618DD" w:rsidRPr="003618DD">
        <w:rPr>
          <w:rFonts w:asciiTheme="minorHAnsi" w:hAnsiTheme="minorHAnsi" w:cstheme="minorHAnsi"/>
        </w:rPr>
        <w:t>0.</w:t>
      </w:r>
      <w:r w:rsidR="00415EEF" w:rsidRPr="003618DD">
        <w:rPr>
          <w:rFonts w:asciiTheme="minorHAnsi" w:hAnsiTheme="minorHAnsi" w:cstheme="minorHAnsi"/>
        </w:rPr>
        <w:t>1~6</w:t>
      </w:r>
      <w:r w:rsidR="003618DD" w:rsidRPr="003618DD">
        <w:rPr>
          <w:rFonts w:asciiTheme="minorHAnsi" w:hAnsiTheme="minorHAnsi" w:cstheme="minorHAnsi"/>
        </w:rPr>
        <w:t>.0</w:t>
      </w:r>
      <w:r w:rsidR="00415EEF" w:rsidRPr="003618DD">
        <w:rPr>
          <w:rFonts w:asciiTheme="minorHAnsi" w:hAnsiTheme="minorHAnsi" w:cstheme="minorHAnsi"/>
        </w:rPr>
        <w:t>.3</w:t>
      </w:r>
    </w:p>
    <w:p w:rsidR="00937C6A" w:rsidRPr="003618DD" w:rsidRDefault="00415EEF" w:rsidP="00573874">
      <w:pPr>
        <w:ind w:firstLineChars="0" w:firstLine="0"/>
        <w:rPr>
          <w:rFonts w:asciiTheme="minorHAnsi" w:hAnsiTheme="minorHAnsi" w:cstheme="minorHAnsi"/>
        </w:rPr>
      </w:pPr>
      <w:r w:rsidRPr="003618DD">
        <w:rPr>
          <w:rFonts w:asciiTheme="minorHAnsi" w:hAnsiTheme="minorHAnsi" w:cstheme="minorHAnsi"/>
        </w:rPr>
        <w:t xml:space="preserve">1 </w:t>
      </w:r>
      <w:r w:rsidR="00937C6A" w:rsidRPr="003618DD">
        <w:rPr>
          <w:rFonts w:asciiTheme="minorHAnsi" w:hAnsiTheme="minorHAnsi" w:cstheme="minorHAnsi"/>
        </w:rPr>
        <w:t>采样口位置应优先选择在垂直管段，应避开烟道弯头和断面急剧变化的部位。</w:t>
      </w:r>
    </w:p>
    <w:p w:rsidR="00937C6A" w:rsidRPr="003618DD" w:rsidRDefault="00937C6A" w:rsidP="00573874">
      <w:pPr>
        <w:rPr>
          <w:rFonts w:asciiTheme="minorHAnsi" w:hAnsiTheme="minorHAnsi" w:cstheme="minorHAnsi"/>
        </w:rPr>
      </w:pPr>
      <w:r w:rsidRPr="003618DD">
        <w:rPr>
          <w:rFonts w:asciiTheme="minorHAnsi" w:hAnsiTheme="minorHAnsi" w:cstheme="minorHAnsi"/>
        </w:rPr>
        <w:t>采样位置应避开对测试人员操作有危险的场所。</w:t>
      </w:r>
    </w:p>
    <w:p w:rsidR="00937C6A" w:rsidRPr="003618DD" w:rsidRDefault="00415EEF" w:rsidP="00573874">
      <w:pPr>
        <w:ind w:firstLineChars="0" w:firstLine="0"/>
        <w:rPr>
          <w:rFonts w:asciiTheme="minorHAnsi" w:hAnsiTheme="minorHAnsi" w:cstheme="minorHAnsi"/>
        </w:rPr>
      </w:pPr>
      <w:r w:rsidRPr="003618DD">
        <w:rPr>
          <w:rFonts w:asciiTheme="minorHAnsi" w:hAnsiTheme="minorHAnsi" w:cstheme="minorHAnsi"/>
        </w:rPr>
        <w:t xml:space="preserve">2 </w:t>
      </w:r>
      <w:r w:rsidRPr="003618DD">
        <w:rPr>
          <w:rFonts w:asciiTheme="minorHAnsi" w:hAnsiTheme="minorHAnsi" w:cstheme="minorHAnsi"/>
        </w:rPr>
        <w:t>采样口</w:t>
      </w:r>
    </w:p>
    <w:p w:rsidR="00937C6A" w:rsidRPr="003618DD" w:rsidRDefault="00415EEF" w:rsidP="00573874">
      <w:pPr>
        <w:rPr>
          <w:rFonts w:asciiTheme="minorHAnsi" w:hAnsiTheme="minorHAnsi" w:cstheme="minorHAnsi"/>
        </w:rPr>
      </w:pPr>
      <w:r w:rsidRPr="003618DD">
        <w:rPr>
          <w:rFonts w:asciiTheme="minorHAnsi" w:hAnsiTheme="minorHAnsi" w:cstheme="minorHAnsi"/>
        </w:rPr>
        <w:t>采样口</w:t>
      </w:r>
      <w:r w:rsidR="00937C6A" w:rsidRPr="003618DD">
        <w:rPr>
          <w:rFonts w:asciiTheme="minorHAnsi" w:hAnsiTheme="minorHAnsi" w:cstheme="minorHAnsi"/>
        </w:rPr>
        <w:t>的内径应不小于</w:t>
      </w:r>
      <w:r w:rsidR="00937C6A" w:rsidRPr="003618DD">
        <w:rPr>
          <w:rFonts w:asciiTheme="minorHAnsi" w:hAnsiTheme="minorHAnsi" w:cstheme="minorHAnsi"/>
        </w:rPr>
        <w:t xml:space="preserve"> 80mm</w:t>
      </w:r>
      <w:r w:rsidR="00937C6A" w:rsidRPr="003618DD">
        <w:rPr>
          <w:rFonts w:asciiTheme="minorHAnsi" w:hAnsiTheme="minorHAnsi" w:cstheme="minorHAnsi"/>
        </w:rPr>
        <w:t>，</w:t>
      </w:r>
      <w:r w:rsidRPr="003618DD">
        <w:rPr>
          <w:rFonts w:asciiTheme="minorHAnsi" w:hAnsiTheme="minorHAnsi" w:cstheme="minorHAnsi"/>
        </w:rPr>
        <w:t>采样口</w:t>
      </w:r>
      <w:r w:rsidR="00937C6A" w:rsidRPr="003618DD">
        <w:rPr>
          <w:rFonts w:asciiTheme="minorHAnsi" w:hAnsiTheme="minorHAnsi" w:cstheme="minorHAnsi"/>
        </w:rPr>
        <w:t>管长应不大于</w:t>
      </w:r>
      <w:r w:rsidR="00937C6A" w:rsidRPr="003618DD">
        <w:rPr>
          <w:rFonts w:asciiTheme="minorHAnsi" w:hAnsiTheme="minorHAnsi" w:cstheme="minorHAnsi"/>
        </w:rPr>
        <w:t xml:space="preserve"> 50mm</w:t>
      </w:r>
      <w:r w:rsidR="00937C6A" w:rsidRPr="003618DD">
        <w:rPr>
          <w:rFonts w:asciiTheme="minorHAnsi" w:hAnsiTheme="minorHAnsi" w:cstheme="minorHAnsi"/>
        </w:rPr>
        <w:t>；</w:t>
      </w:r>
    </w:p>
    <w:p w:rsidR="00C36007" w:rsidRPr="003618DD" w:rsidRDefault="00415EEF" w:rsidP="00573874">
      <w:pPr>
        <w:rPr>
          <w:rFonts w:asciiTheme="minorHAnsi" w:hAnsiTheme="minorHAnsi" w:cstheme="minorHAnsi"/>
        </w:rPr>
      </w:pPr>
      <w:r w:rsidRPr="003618DD">
        <w:rPr>
          <w:rFonts w:asciiTheme="minorHAnsi" w:hAnsiTheme="minorHAnsi" w:cstheme="minorHAnsi"/>
        </w:rPr>
        <w:lastRenderedPageBreak/>
        <w:t>采样口</w:t>
      </w:r>
      <w:r w:rsidR="00937C6A" w:rsidRPr="003618DD">
        <w:rPr>
          <w:rFonts w:asciiTheme="minorHAnsi" w:hAnsiTheme="minorHAnsi" w:cstheme="minorHAnsi"/>
        </w:rPr>
        <w:t>要有盖板、管堵或管帽封闭</w:t>
      </w:r>
      <w:r w:rsidRPr="003618DD">
        <w:rPr>
          <w:rFonts w:asciiTheme="minorHAnsi" w:hAnsiTheme="minorHAnsi" w:cstheme="minorHAnsi"/>
        </w:rPr>
        <w:t>；</w:t>
      </w:r>
    </w:p>
    <w:p w:rsidR="00937C6A" w:rsidRPr="003618DD" w:rsidRDefault="00937C6A" w:rsidP="00573874">
      <w:pPr>
        <w:rPr>
          <w:rFonts w:asciiTheme="minorHAnsi" w:hAnsiTheme="minorHAnsi" w:cstheme="minorHAnsi"/>
        </w:rPr>
      </w:pPr>
      <w:r w:rsidRPr="003618DD">
        <w:rPr>
          <w:rFonts w:asciiTheme="minorHAnsi" w:hAnsiTheme="minorHAnsi" w:cstheme="minorHAnsi"/>
        </w:rPr>
        <w:t>对圆形烟道，</w:t>
      </w:r>
      <w:r w:rsidR="00415EEF" w:rsidRPr="003618DD">
        <w:rPr>
          <w:rFonts w:asciiTheme="minorHAnsi" w:hAnsiTheme="minorHAnsi" w:cstheme="minorHAnsi"/>
        </w:rPr>
        <w:t>采样口</w:t>
      </w:r>
      <w:r w:rsidRPr="003618DD">
        <w:rPr>
          <w:rFonts w:asciiTheme="minorHAnsi" w:hAnsiTheme="minorHAnsi" w:cstheme="minorHAnsi"/>
        </w:rPr>
        <w:t>应设在包括各测点在内的互相垂直的直径线上</w:t>
      </w:r>
      <w:r w:rsidR="003E1B01">
        <w:rPr>
          <w:rFonts w:asciiTheme="minorHAnsi" w:hAnsiTheme="minorHAnsi" w:cstheme="minorHAnsi" w:hint="eastAsia"/>
        </w:rPr>
        <w:t>；</w:t>
      </w:r>
      <w:r w:rsidRPr="003618DD">
        <w:rPr>
          <w:rFonts w:asciiTheme="minorHAnsi" w:hAnsiTheme="minorHAnsi" w:cstheme="minorHAnsi"/>
        </w:rPr>
        <w:t>对矩形或方形烟道，</w:t>
      </w:r>
      <w:r w:rsidR="00415EEF" w:rsidRPr="003618DD">
        <w:rPr>
          <w:rFonts w:asciiTheme="minorHAnsi" w:hAnsiTheme="minorHAnsi" w:cstheme="minorHAnsi"/>
        </w:rPr>
        <w:t>采样口</w:t>
      </w:r>
      <w:r w:rsidRPr="003618DD">
        <w:rPr>
          <w:rFonts w:asciiTheme="minorHAnsi" w:hAnsiTheme="minorHAnsi" w:cstheme="minorHAnsi"/>
        </w:rPr>
        <w:t>应设在包括各测点在内的延长线上。</w:t>
      </w:r>
    </w:p>
    <w:p w:rsidR="00937C6A" w:rsidRPr="003618DD" w:rsidRDefault="00A93895" w:rsidP="00573874">
      <w:pPr>
        <w:ind w:firstLineChars="0" w:firstLine="0"/>
        <w:rPr>
          <w:rFonts w:asciiTheme="minorHAnsi" w:hAnsiTheme="minorHAnsi" w:cstheme="minorHAnsi"/>
        </w:rPr>
      </w:pPr>
      <w:r w:rsidRPr="003618DD">
        <w:rPr>
          <w:rFonts w:asciiTheme="minorHAnsi" w:hAnsiTheme="minorHAnsi" w:cstheme="minorHAnsi"/>
        </w:rPr>
        <w:t xml:space="preserve">3 </w:t>
      </w:r>
      <w:r w:rsidR="00937C6A" w:rsidRPr="003618DD">
        <w:rPr>
          <w:rFonts w:asciiTheme="minorHAnsi" w:hAnsiTheme="minorHAnsi" w:cstheme="minorHAnsi"/>
        </w:rPr>
        <w:t>采样平台</w:t>
      </w:r>
    </w:p>
    <w:p w:rsidR="00937C6A" w:rsidRPr="003618DD" w:rsidRDefault="00937C6A" w:rsidP="00573874">
      <w:pPr>
        <w:rPr>
          <w:rFonts w:asciiTheme="minorHAnsi" w:hAnsiTheme="minorHAnsi" w:cstheme="minorHAnsi"/>
        </w:rPr>
      </w:pPr>
      <w:r w:rsidRPr="003618DD">
        <w:rPr>
          <w:rFonts w:asciiTheme="minorHAnsi" w:hAnsiTheme="minorHAnsi" w:cstheme="minorHAnsi"/>
        </w:rPr>
        <w:t>平台面积应不小于</w:t>
      </w:r>
      <w:r w:rsidRPr="003618DD">
        <w:rPr>
          <w:rFonts w:asciiTheme="minorHAnsi" w:hAnsiTheme="minorHAnsi" w:cstheme="minorHAnsi"/>
        </w:rPr>
        <w:t>1.5m</w:t>
      </w:r>
      <w:r w:rsidRPr="003618DD">
        <w:rPr>
          <w:rFonts w:asciiTheme="minorHAnsi" w:hAnsiTheme="minorHAnsi" w:cstheme="minorHAnsi"/>
          <w:vertAlign w:val="superscript"/>
        </w:rPr>
        <w:t>2</w:t>
      </w:r>
      <w:r w:rsidRPr="003618DD">
        <w:rPr>
          <w:rFonts w:asciiTheme="minorHAnsi" w:hAnsiTheme="minorHAnsi" w:cstheme="minorHAnsi"/>
        </w:rPr>
        <w:t>，并设有</w:t>
      </w:r>
      <w:r w:rsidRPr="003618DD">
        <w:rPr>
          <w:rFonts w:asciiTheme="minorHAnsi" w:hAnsiTheme="minorHAnsi" w:cstheme="minorHAnsi"/>
        </w:rPr>
        <w:t>1.1m</w:t>
      </w:r>
      <w:r w:rsidRPr="003618DD">
        <w:rPr>
          <w:rFonts w:asciiTheme="minorHAnsi" w:hAnsiTheme="minorHAnsi" w:cstheme="minorHAnsi"/>
        </w:rPr>
        <w:t>高的护栏</w:t>
      </w:r>
      <w:r w:rsidR="00E03F12" w:rsidRPr="003618DD">
        <w:rPr>
          <w:rFonts w:asciiTheme="minorHAnsi" w:hAnsiTheme="minorHAnsi" w:cstheme="minorHAnsi" w:hint="eastAsia"/>
        </w:rPr>
        <w:t>和不低于</w:t>
      </w:r>
      <w:r w:rsidR="00E03F12" w:rsidRPr="003618DD">
        <w:rPr>
          <w:rFonts w:asciiTheme="minorHAnsi" w:hAnsiTheme="minorHAnsi" w:cstheme="minorHAnsi" w:hint="eastAsia"/>
        </w:rPr>
        <w:t>10cm</w:t>
      </w:r>
      <w:r w:rsidR="00E03F12" w:rsidRPr="003618DD">
        <w:rPr>
          <w:rFonts w:asciiTheme="minorHAnsi" w:hAnsiTheme="minorHAnsi" w:cstheme="minorHAnsi" w:hint="eastAsia"/>
        </w:rPr>
        <w:t>的脚部挡板，平台承重</w:t>
      </w:r>
      <w:r w:rsidR="002951F0" w:rsidRPr="003618DD">
        <w:rPr>
          <w:rFonts w:asciiTheme="minorHAnsi" w:hAnsiTheme="minorHAnsi" w:cstheme="minorHAnsi" w:hint="eastAsia"/>
        </w:rPr>
        <w:t>应</w:t>
      </w:r>
      <w:r w:rsidR="00E03F12" w:rsidRPr="003618DD">
        <w:rPr>
          <w:rFonts w:asciiTheme="minorHAnsi" w:hAnsiTheme="minorHAnsi" w:cstheme="minorHAnsi" w:hint="eastAsia"/>
        </w:rPr>
        <w:t>不小于</w:t>
      </w:r>
      <w:r w:rsidR="00E03F12" w:rsidRPr="003618DD">
        <w:rPr>
          <w:rFonts w:asciiTheme="minorHAnsi" w:hAnsiTheme="minorHAnsi" w:cstheme="minorHAnsi" w:hint="eastAsia"/>
        </w:rPr>
        <w:t>200kg/m</w:t>
      </w:r>
      <w:r w:rsidR="00E03F12" w:rsidRPr="003618DD">
        <w:rPr>
          <w:rFonts w:asciiTheme="minorHAnsi" w:hAnsiTheme="minorHAnsi" w:cstheme="minorHAnsi" w:hint="eastAsia"/>
          <w:vertAlign w:val="superscript"/>
        </w:rPr>
        <w:t>2</w:t>
      </w:r>
      <w:r w:rsidRPr="003618DD">
        <w:rPr>
          <w:rFonts w:asciiTheme="minorHAnsi" w:hAnsiTheme="minorHAnsi" w:cstheme="minorHAnsi"/>
        </w:rPr>
        <w:t>，</w:t>
      </w:r>
      <w:r w:rsidR="00415EEF" w:rsidRPr="003618DD">
        <w:rPr>
          <w:rFonts w:asciiTheme="minorHAnsi" w:hAnsiTheme="minorHAnsi" w:cstheme="minorHAnsi"/>
        </w:rPr>
        <w:t>采样口</w:t>
      </w:r>
      <w:r w:rsidRPr="003618DD">
        <w:rPr>
          <w:rFonts w:asciiTheme="minorHAnsi" w:hAnsiTheme="minorHAnsi" w:cstheme="minorHAnsi"/>
        </w:rPr>
        <w:t>距平台面约为</w:t>
      </w:r>
      <w:r w:rsidRPr="003618DD">
        <w:rPr>
          <w:rFonts w:asciiTheme="minorHAnsi" w:hAnsiTheme="minorHAnsi" w:cstheme="minorHAnsi"/>
        </w:rPr>
        <w:t>1.2</w:t>
      </w:r>
      <w:r w:rsidR="00A93895" w:rsidRPr="003618DD">
        <w:rPr>
          <w:rFonts w:asciiTheme="minorHAnsi" w:hAnsiTheme="minorHAnsi" w:cstheme="minorHAnsi"/>
        </w:rPr>
        <w:t>~</w:t>
      </w:r>
      <w:r w:rsidRPr="003618DD">
        <w:rPr>
          <w:rFonts w:asciiTheme="minorHAnsi" w:hAnsiTheme="minorHAnsi" w:cstheme="minorHAnsi"/>
        </w:rPr>
        <w:t>1.3m</w:t>
      </w:r>
      <w:r w:rsidRPr="003618DD">
        <w:rPr>
          <w:rFonts w:asciiTheme="minorHAnsi" w:hAnsiTheme="minorHAnsi" w:cstheme="minorHAnsi"/>
        </w:rPr>
        <w:t>。</w:t>
      </w:r>
    </w:p>
    <w:p w:rsidR="00A54FE1" w:rsidRPr="003618DD" w:rsidRDefault="001758ED" w:rsidP="001758ED">
      <w:pPr>
        <w:ind w:firstLineChars="0" w:firstLine="0"/>
        <w:rPr>
          <w:rFonts w:asciiTheme="minorHAnsi" w:hAnsiTheme="minorHAnsi" w:cstheme="minorHAnsi"/>
        </w:rPr>
      </w:pPr>
      <w:r w:rsidRPr="003618DD">
        <w:rPr>
          <w:rFonts w:asciiTheme="minorHAnsi" w:hAnsiTheme="minorHAnsi" w:cstheme="minorHAnsi" w:hint="eastAsia"/>
        </w:rPr>
        <w:t>6</w:t>
      </w:r>
      <w:r w:rsidR="003618DD" w:rsidRPr="003618DD">
        <w:rPr>
          <w:rFonts w:asciiTheme="minorHAnsi" w:hAnsiTheme="minorHAnsi" w:cstheme="minorHAnsi"/>
        </w:rPr>
        <w:t>.0</w:t>
      </w:r>
      <w:r w:rsidRPr="003618DD">
        <w:rPr>
          <w:rFonts w:asciiTheme="minorHAnsi" w:hAnsiTheme="minorHAnsi" w:cstheme="minorHAnsi" w:hint="eastAsia"/>
        </w:rPr>
        <w:t xml:space="preserve">.5 </w:t>
      </w:r>
      <w:r w:rsidR="002A43A9" w:rsidRPr="003618DD">
        <w:rPr>
          <w:rFonts w:asciiTheme="minorHAnsi" w:hAnsiTheme="minorHAnsi" w:cstheme="minorHAnsi" w:hint="eastAsia"/>
        </w:rPr>
        <w:t>环保设施竣工验收监测工况条件</w:t>
      </w:r>
      <w:r w:rsidR="00786C36" w:rsidRPr="003618DD">
        <w:rPr>
          <w:rFonts w:asciiTheme="minorHAnsi" w:hAnsiTheme="minorHAnsi" w:cstheme="minorHAnsi" w:hint="eastAsia"/>
        </w:rPr>
        <w:t>是</w:t>
      </w:r>
      <w:r w:rsidRPr="003618DD">
        <w:rPr>
          <w:rFonts w:asciiTheme="minorHAnsi" w:hAnsiTheme="minorHAnsi" w:cstheme="minorHAnsi" w:hint="eastAsia"/>
        </w:rPr>
        <w:t>根据</w:t>
      </w:r>
      <w:r w:rsidRPr="003618DD">
        <w:rPr>
          <w:rFonts w:asciiTheme="minorHAnsi" w:hAnsiTheme="minorHAnsi" w:cstheme="minorHAnsi"/>
        </w:rPr>
        <w:t>国家环境保护总局环发〔</w:t>
      </w:r>
      <w:r w:rsidRPr="003618DD">
        <w:rPr>
          <w:rFonts w:asciiTheme="minorHAnsi" w:hAnsiTheme="minorHAnsi" w:cstheme="minorHAnsi"/>
        </w:rPr>
        <w:t>2000</w:t>
      </w:r>
      <w:r w:rsidRPr="003618DD">
        <w:rPr>
          <w:rFonts w:asciiTheme="minorHAnsi" w:hAnsiTheme="minorHAnsi" w:cstheme="minorHAnsi"/>
        </w:rPr>
        <w:t>〕</w:t>
      </w:r>
      <w:r w:rsidRPr="003618DD">
        <w:rPr>
          <w:rFonts w:asciiTheme="minorHAnsi" w:hAnsiTheme="minorHAnsi" w:cstheme="minorHAnsi"/>
        </w:rPr>
        <w:t>38</w:t>
      </w:r>
      <w:r w:rsidRPr="003618DD">
        <w:rPr>
          <w:rFonts w:asciiTheme="minorHAnsi" w:hAnsiTheme="minorHAnsi" w:cstheme="minorHAnsi"/>
        </w:rPr>
        <w:t>号</w:t>
      </w:r>
      <w:r w:rsidRPr="003618DD">
        <w:rPr>
          <w:rFonts w:asciiTheme="minorHAnsi" w:hAnsiTheme="minorHAnsi" w:cstheme="minorHAnsi" w:hint="eastAsia"/>
        </w:rPr>
        <w:t>文《</w:t>
      </w:r>
      <w:r w:rsidR="00786C36" w:rsidRPr="003618DD">
        <w:rPr>
          <w:rFonts w:asciiTheme="minorHAnsi" w:hAnsiTheme="minorHAnsi" w:cstheme="minorHAnsi"/>
        </w:rPr>
        <w:t>关于建设项目环境保护设施竣工验收监测管理有关问题的通知</w:t>
      </w:r>
      <w:r w:rsidRPr="003618DD">
        <w:rPr>
          <w:rFonts w:asciiTheme="minorHAnsi" w:hAnsiTheme="minorHAnsi" w:cstheme="minorHAnsi" w:hint="eastAsia"/>
        </w:rPr>
        <w:t>》的要求。</w:t>
      </w:r>
    </w:p>
    <w:sectPr w:rsidR="00A54FE1" w:rsidRPr="003618DD" w:rsidSect="00A917EE">
      <w:footerReference w:type="default" r:id="rId31"/>
      <w:pgSz w:w="11906" w:h="16838"/>
      <w:pgMar w:top="1440" w:right="1800" w:bottom="1440" w:left="1800"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0E08" w:rsidRDefault="004F0E08" w:rsidP="00103E21">
      <w:pPr>
        <w:spacing w:before="0" w:after="0" w:line="240" w:lineRule="auto"/>
      </w:pPr>
      <w:r>
        <w:separator/>
      </w:r>
    </w:p>
  </w:endnote>
  <w:endnote w:type="continuationSeparator" w:id="0">
    <w:p w:rsidR="004F0E08" w:rsidRDefault="004F0E08" w:rsidP="00103E21">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lbertus Medium">
    <w:panose1 w:val="020E0602030304020304"/>
    <w:charset w:val="00"/>
    <w:family w:val="swiss"/>
    <w:pitch w:val="variable"/>
    <w:sig w:usb0="00000007" w:usb1="00000000" w:usb2="00000000" w:usb3="00000000" w:csb0="00000093" w:csb1="00000000"/>
  </w:font>
  <w:font w:name="Aharoni">
    <w:panose1 w:val="02010803020104030203"/>
    <w:charset w:val="B1"/>
    <w:family w:val="auto"/>
    <w:pitch w:val="variable"/>
    <w:sig w:usb0="00000801" w:usb1="00000000" w:usb2="00000000" w:usb3="00000000" w:csb0="00000020"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B3F" w:rsidRDefault="00996B3F" w:rsidP="00103E21">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3357035"/>
      <w:docPartObj>
        <w:docPartGallery w:val="Page Numbers (Bottom of Page)"/>
        <w:docPartUnique/>
      </w:docPartObj>
    </w:sdtPr>
    <w:sdtContent>
      <w:p w:rsidR="00996B3F" w:rsidRDefault="002A63AF" w:rsidP="00A917EE">
        <w:pPr>
          <w:pStyle w:val="a6"/>
          <w:ind w:firstLineChars="0" w:firstLine="0"/>
          <w:jc w:val="center"/>
        </w:pPr>
        <w:r w:rsidRPr="00A917EE">
          <w:rPr>
            <w:rFonts w:ascii="Times New Roman" w:hAnsi="Times New Roman"/>
          </w:rPr>
          <w:fldChar w:fldCharType="begin"/>
        </w:r>
        <w:r w:rsidR="00996B3F" w:rsidRPr="00A917EE">
          <w:rPr>
            <w:rFonts w:ascii="Times New Roman" w:hAnsi="Times New Roman"/>
          </w:rPr>
          <w:instrText>PAGE   \* MERGEFORMAT</w:instrText>
        </w:r>
        <w:r w:rsidRPr="00A917EE">
          <w:rPr>
            <w:rFonts w:ascii="Times New Roman" w:hAnsi="Times New Roman"/>
          </w:rPr>
          <w:fldChar w:fldCharType="separate"/>
        </w:r>
        <w:r w:rsidR="000603BF" w:rsidRPr="000603BF">
          <w:rPr>
            <w:rFonts w:ascii="Times New Roman" w:hAnsi="Times New Roman"/>
            <w:noProof/>
            <w:lang w:val="zh-CN"/>
          </w:rPr>
          <w:t>4</w:t>
        </w:r>
        <w:r w:rsidRPr="00A917EE">
          <w:rPr>
            <w:rFonts w:ascii="Times New Roman" w:hAnsi="Times New Roman"/>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B3F" w:rsidRDefault="00996B3F" w:rsidP="00103E21">
    <w:pPr>
      <w:pStyle w:val="a6"/>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B3F" w:rsidRDefault="00996B3F" w:rsidP="00A917EE">
    <w:pPr>
      <w:pStyle w:val="a6"/>
      <w:ind w:firstLineChars="0" w:firstLine="0"/>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B3F" w:rsidRPr="00350DCE" w:rsidRDefault="002A63AF" w:rsidP="00A917EE">
    <w:pPr>
      <w:pStyle w:val="a6"/>
      <w:ind w:firstLineChars="0" w:firstLine="0"/>
      <w:jc w:val="center"/>
      <w:rPr>
        <w:rFonts w:ascii="Times New Roman" w:hAnsi="Times New Roman"/>
      </w:rPr>
    </w:pPr>
    <w:r w:rsidRPr="00350DCE">
      <w:rPr>
        <w:rFonts w:ascii="Times New Roman" w:hAnsi="Times New Roman"/>
      </w:rPr>
      <w:fldChar w:fldCharType="begin"/>
    </w:r>
    <w:r w:rsidR="00996B3F" w:rsidRPr="00350DCE">
      <w:rPr>
        <w:rFonts w:ascii="Times New Roman" w:hAnsi="Times New Roman"/>
      </w:rPr>
      <w:instrText>PAGE   \* MERGEFORMAT</w:instrText>
    </w:r>
    <w:r w:rsidRPr="00350DCE">
      <w:rPr>
        <w:rFonts w:ascii="Times New Roman" w:hAnsi="Times New Roman"/>
      </w:rPr>
      <w:fldChar w:fldCharType="separate"/>
    </w:r>
    <w:r w:rsidR="00407EC1" w:rsidRPr="00407EC1">
      <w:rPr>
        <w:rFonts w:ascii="Times New Roman" w:hAnsi="Times New Roman"/>
        <w:noProof/>
        <w:lang w:val="zh-CN"/>
      </w:rPr>
      <w:t>1</w:t>
    </w:r>
    <w:r w:rsidRPr="00350DCE">
      <w:rPr>
        <w:rFonts w:ascii="Times New Roman" w:hAnsi="Times New Roma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0E08" w:rsidRDefault="004F0E08" w:rsidP="00103E21">
      <w:pPr>
        <w:spacing w:before="0" w:after="0" w:line="240" w:lineRule="auto"/>
      </w:pPr>
      <w:r>
        <w:separator/>
      </w:r>
    </w:p>
  </w:footnote>
  <w:footnote w:type="continuationSeparator" w:id="0">
    <w:p w:rsidR="004F0E08" w:rsidRDefault="004F0E08" w:rsidP="00103E21">
      <w:pPr>
        <w:spacing w:before="0"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B3F" w:rsidRDefault="00996B3F" w:rsidP="00103E21">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B3F" w:rsidRDefault="00996B3F" w:rsidP="00103E21">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B3F" w:rsidRDefault="00996B3F" w:rsidP="00103E21">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8139D"/>
    <w:multiLevelType w:val="hybridMultilevel"/>
    <w:tmpl w:val="A44A1E10"/>
    <w:lvl w:ilvl="0" w:tplc="EE38872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4A249A9"/>
    <w:multiLevelType w:val="hybridMultilevel"/>
    <w:tmpl w:val="8E7A5B9E"/>
    <w:lvl w:ilvl="0" w:tplc="BF5E34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B5B36B1"/>
    <w:multiLevelType w:val="hybridMultilevel"/>
    <w:tmpl w:val="1D4E95D6"/>
    <w:lvl w:ilvl="0" w:tplc="1E982D8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5B54977"/>
    <w:multiLevelType w:val="hybridMultilevel"/>
    <w:tmpl w:val="93B28E28"/>
    <w:lvl w:ilvl="0" w:tplc="4D426E64">
      <w:start w:val="1"/>
      <w:numFmt w:val="decimal"/>
      <w:lvlText w:val="%1、"/>
      <w:lvlJc w:val="left"/>
      <w:pPr>
        <w:ind w:left="840" w:hanging="624"/>
      </w:pPr>
      <w:rPr>
        <w:rFonts w:hint="default"/>
      </w:rPr>
    </w:lvl>
    <w:lvl w:ilvl="1" w:tplc="04090019" w:tentative="1">
      <w:start w:val="1"/>
      <w:numFmt w:val="lowerLetter"/>
      <w:lvlText w:val="%2)"/>
      <w:lvlJc w:val="left"/>
      <w:pPr>
        <w:ind w:left="1056" w:hanging="420"/>
      </w:pPr>
    </w:lvl>
    <w:lvl w:ilvl="2" w:tplc="0409001B" w:tentative="1">
      <w:start w:val="1"/>
      <w:numFmt w:val="lowerRoman"/>
      <w:lvlText w:val="%3."/>
      <w:lvlJc w:val="right"/>
      <w:pPr>
        <w:ind w:left="1476" w:hanging="420"/>
      </w:pPr>
    </w:lvl>
    <w:lvl w:ilvl="3" w:tplc="0409000F" w:tentative="1">
      <w:start w:val="1"/>
      <w:numFmt w:val="decimal"/>
      <w:lvlText w:val="%4."/>
      <w:lvlJc w:val="left"/>
      <w:pPr>
        <w:ind w:left="1896" w:hanging="420"/>
      </w:pPr>
    </w:lvl>
    <w:lvl w:ilvl="4" w:tplc="04090019" w:tentative="1">
      <w:start w:val="1"/>
      <w:numFmt w:val="lowerLetter"/>
      <w:lvlText w:val="%5)"/>
      <w:lvlJc w:val="left"/>
      <w:pPr>
        <w:ind w:left="2316" w:hanging="420"/>
      </w:pPr>
    </w:lvl>
    <w:lvl w:ilvl="5" w:tplc="0409001B" w:tentative="1">
      <w:start w:val="1"/>
      <w:numFmt w:val="lowerRoman"/>
      <w:lvlText w:val="%6."/>
      <w:lvlJc w:val="right"/>
      <w:pPr>
        <w:ind w:left="2736" w:hanging="420"/>
      </w:pPr>
    </w:lvl>
    <w:lvl w:ilvl="6" w:tplc="0409000F" w:tentative="1">
      <w:start w:val="1"/>
      <w:numFmt w:val="decimal"/>
      <w:lvlText w:val="%7."/>
      <w:lvlJc w:val="left"/>
      <w:pPr>
        <w:ind w:left="3156" w:hanging="420"/>
      </w:pPr>
    </w:lvl>
    <w:lvl w:ilvl="7" w:tplc="04090019" w:tentative="1">
      <w:start w:val="1"/>
      <w:numFmt w:val="lowerLetter"/>
      <w:lvlText w:val="%8)"/>
      <w:lvlJc w:val="left"/>
      <w:pPr>
        <w:ind w:left="3576" w:hanging="420"/>
      </w:pPr>
    </w:lvl>
    <w:lvl w:ilvl="8" w:tplc="0409001B" w:tentative="1">
      <w:start w:val="1"/>
      <w:numFmt w:val="lowerRoman"/>
      <w:lvlText w:val="%9."/>
      <w:lvlJc w:val="right"/>
      <w:pPr>
        <w:ind w:left="3996" w:hanging="420"/>
      </w:pPr>
    </w:lvl>
  </w:abstractNum>
  <w:abstractNum w:abstractNumId="4">
    <w:nsid w:val="29764B22"/>
    <w:multiLevelType w:val="hybridMultilevel"/>
    <w:tmpl w:val="512EEC5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BE477B0"/>
    <w:multiLevelType w:val="hybridMultilevel"/>
    <w:tmpl w:val="EE42F5AC"/>
    <w:lvl w:ilvl="0" w:tplc="ADCE6422">
      <w:start w:val="1"/>
      <w:numFmt w:val="decimal"/>
      <w:lvlText w:val="%1、"/>
      <w:lvlJc w:val="left"/>
      <w:pPr>
        <w:ind w:left="656" w:hanging="360"/>
      </w:pPr>
      <w:rPr>
        <w:rFonts w:hint="default"/>
      </w:rPr>
    </w:lvl>
    <w:lvl w:ilvl="1" w:tplc="04090019" w:tentative="1">
      <w:start w:val="1"/>
      <w:numFmt w:val="lowerLetter"/>
      <w:lvlText w:val="%2)"/>
      <w:lvlJc w:val="left"/>
      <w:pPr>
        <w:ind w:left="1136" w:hanging="420"/>
      </w:pPr>
    </w:lvl>
    <w:lvl w:ilvl="2" w:tplc="0409001B" w:tentative="1">
      <w:start w:val="1"/>
      <w:numFmt w:val="lowerRoman"/>
      <w:lvlText w:val="%3."/>
      <w:lvlJc w:val="right"/>
      <w:pPr>
        <w:ind w:left="1556" w:hanging="420"/>
      </w:pPr>
    </w:lvl>
    <w:lvl w:ilvl="3" w:tplc="0409000F" w:tentative="1">
      <w:start w:val="1"/>
      <w:numFmt w:val="decimal"/>
      <w:lvlText w:val="%4."/>
      <w:lvlJc w:val="left"/>
      <w:pPr>
        <w:ind w:left="1976" w:hanging="420"/>
      </w:pPr>
    </w:lvl>
    <w:lvl w:ilvl="4" w:tplc="04090019" w:tentative="1">
      <w:start w:val="1"/>
      <w:numFmt w:val="lowerLetter"/>
      <w:lvlText w:val="%5)"/>
      <w:lvlJc w:val="left"/>
      <w:pPr>
        <w:ind w:left="2396" w:hanging="420"/>
      </w:pPr>
    </w:lvl>
    <w:lvl w:ilvl="5" w:tplc="0409001B" w:tentative="1">
      <w:start w:val="1"/>
      <w:numFmt w:val="lowerRoman"/>
      <w:lvlText w:val="%6."/>
      <w:lvlJc w:val="right"/>
      <w:pPr>
        <w:ind w:left="2816" w:hanging="420"/>
      </w:pPr>
    </w:lvl>
    <w:lvl w:ilvl="6" w:tplc="0409000F" w:tentative="1">
      <w:start w:val="1"/>
      <w:numFmt w:val="decimal"/>
      <w:lvlText w:val="%7."/>
      <w:lvlJc w:val="left"/>
      <w:pPr>
        <w:ind w:left="3236" w:hanging="420"/>
      </w:pPr>
    </w:lvl>
    <w:lvl w:ilvl="7" w:tplc="04090019" w:tentative="1">
      <w:start w:val="1"/>
      <w:numFmt w:val="lowerLetter"/>
      <w:lvlText w:val="%8)"/>
      <w:lvlJc w:val="left"/>
      <w:pPr>
        <w:ind w:left="3656" w:hanging="420"/>
      </w:pPr>
    </w:lvl>
    <w:lvl w:ilvl="8" w:tplc="0409001B" w:tentative="1">
      <w:start w:val="1"/>
      <w:numFmt w:val="lowerRoman"/>
      <w:lvlText w:val="%9."/>
      <w:lvlJc w:val="right"/>
      <w:pPr>
        <w:ind w:left="4076" w:hanging="420"/>
      </w:pPr>
    </w:lvl>
  </w:abstractNum>
  <w:abstractNum w:abstractNumId="6">
    <w:nsid w:val="6287210C"/>
    <w:multiLevelType w:val="hybridMultilevel"/>
    <w:tmpl w:val="AD3C7782"/>
    <w:lvl w:ilvl="0" w:tplc="CB76E834">
      <w:start w:val="1"/>
      <w:numFmt w:val="decimal"/>
      <w:lvlText w:val="%1、"/>
      <w:lvlJc w:val="left"/>
      <w:pPr>
        <w:ind w:left="840" w:hanging="732"/>
      </w:pPr>
      <w:rPr>
        <w:rFonts w:hint="default"/>
      </w:rPr>
    </w:lvl>
    <w:lvl w:ilvl="1" w:tplc="04090019" w:tentative="1">
      <w:start w:val="1"/>
      <w:numFmt w:val="lowerLetter"/>
      <w:lvlText w:val="%2)"/>
      <w:lvlJc w:val="left"/>
      <w:pPr>
        <w:ind w:left="948" w:hanging="420"/>
      </w:pPr>
    </w:lvl>
    <w:lvl w:ilvl="2" w:tplc="0409001B" w:tentative="1">
      <w:start w:val="1"/>
      <w:numFmt w:val="lowerRoman"/>
      <w:lvlText w:val="%3."/>
      <w:lvlJc w:val="right"/>
      <w:pPr>
        <w:ind w:left="1368" w:hanging="420"/>
      </w:pPr>
    </w:lvl>
    <w:lvl w:ilvl="3" w:tplc="0409000F" w:tentative="1">
      <w:start w:val="1"/>
      <w:numFmt w:val="decimal"/>
      <w:lvlText w:val="%4."/>
      <w:lvlJc w:val="left"/>
      <w:pPr>
        <w:ind w:left="1788" w:hanging="420"/>
      </w:pPr>
    </w:lvl>
    <w:lvl w:ilvl="4" w:tplc="04090019" w:tentative="1">
      <w:start w:val="1"/>
      <w:numFmt w:val="lowerLetter"/>
      <w:lvlText w:val="%5)"/>
      <w:lvlJc w:val="left"/>
      <w:pPr>
        <w:ind w:left="2208" w:hanging="420"/>
      </w:pPr>
    </w:lvl>
    <w:lvl w:ilvl="5" w:tplc="0409001B" w:tentative="1">
      <w:start w:val="1"/>
      <w:numFmt w:val="lowerRoman"/>
      <w:lvlText w:val="%6."/>
      <w:lvlJc w:val="right"/>
      <w:pPr>
        <w:ind w:left="2628" w:hanging="420"/>
      </w:pPr>
    </w:lvl>
    <w:lvl w:ilvl="6" w:tplc="0409000F" w:tentative="1">
      <w:start w:val="1"/>
      <w:numFmt w:val="decimal"/>
      <w:lvlText w:val="%7."/>
      <w:lvlJc w:val="left"/>
      <w:pPr>
        <w:ind w:left="3048" w:hanging="420"/>
      </w:pPr>
    </w:lvl>
    <w:lvl w:ilvl="7" w:tplc="04090019" w:tentative="1">
      <w:start w:val="1"/>
      <w:numFmt w:val="lowerLetter"/>
      <w:lvlText w:val="%8)"/>
      <w:lvlJc w:val="left"/>
      <w:pPr>
        <w:ind w:left="3468" w:hanging="420"/>
      </w:pPr>
    </w:lvl>
    <w:lvl w:ilvl="8" w:tplc="0409001B" w:tentative="1">
      <w:start w:val="1"/>
      <w:numFmt w:val="lowerRoman"/>
      <w:lvlText w:val="%9."/>
      <w:lvlJc w:val="right"/>
      <w:pPr>
        <w:ind w:left="3888" w:hanging="420"/>
      </w:pPr>
    </w:lvl>
  </w:abstractNum>
  <w:abstractNum w:abstractNumId="7">
    <w:nsid w:val="63FB58E9"/>
    <w:multiLevelType w:val="hybridMultilevel"/>
    <w:tmpl w:val="BA48FD4E"/>
    <w:lvl w:ilvl="0" w:tplc="C08E8236">
      <w:start w:val="1"/>
      <w:numFmt w:val="lowerLetter"/>
      <w:lvlText w:val="%1)"/>
      <w:lvlJc w:val="left"/>
      <w:pPr>
        <w:ind w:left="800" w:hanging="36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8">
    <w:nsid w:val="6D04044D"/>
    <w:multiLevelType w:val="hybridMultilevel"/>
    <w:tmpl w:val="88F0E7DC"/>
    <w:lvl w:ilvl="0" w:tplc="57747C5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234755A"/>
    <w:multiLevelType w:val="hybridMultilevel"/>
    <w:tmpl w:val="52A4F760"/>
    <w:lvl w:ilvl="0" w:tplc="601C72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9"/>
  </w:num>
  <w:num w:numId="3">
    <w:abstractNumId w:val="1"/>
  </w:num>
  <w:num w:numId="4">
    <w:abstractNumId w:val="5"/>
  </w:num>
  <w:num w:numId="5">
    <w:abstractNumId w:val="3"/>
  </w:num>
  <w:num w:numId="6">
    <w:abstractNumId w:val="6"/>
  </w:num>
  <w:num w:numId="7">
    <w:abstractNumId w:val="2"/>
  </w:num>
  <w:num w:numId="8">
    <w:abstractNumId w:val="4"/>
  </w:num>
  <w:num w:numId="9">
    <w:abstractNumId w:val="0"/>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3E21"/>
    <w:rsid w:val="0000127C"/>
    <w:rsid w:val="00005C9F"/>
    <w:rsid w:val="000060D4"/>
    <w:rsid w:val="00007112"/>
    <w:rsid w:val="000078E9"/>
    <w:rsid w:val="00011758"/>
    <w:rsid w:val="00011A1F"/>
    <w:rsid w:val="00016B08"/>
    <w:rsid w:val="000304C6"/>
    <w:rsid w:val="00037661"/>
    <w:rsid w:val="00042459"/>
    <w:rsid w:val="00042593"/>
    <w:rsid w:val="000446A3"/>
    <w:rsid w:val="00050C24"/>
    <w:rsid w:val="000510AF"/>
    <w:rsid w:val="000563B6"/>
    <w:rsid w:val="0005751D"/>
    <w:rsid w:val="000603BF"/>
    <w:rsid w:val="000616FB"/>
    <w:rsid w:val="0006560D"/>
    <w:rsid w:val="00070532"/>
    <w:rsid w:val="00072CC9"/>
    <w:rsid w:val="000746A0"/>
    <w:rsid w:val="00074BA3"/>
    <w:rsid w:val="00075A1B"/>
    <w:rsid w:val="000762D5"/>
    <w:rsid w:val="00077A20"/>
    <w:rsid w:val="0008764C"/>
    <w:rsid w:val="00090F76"/>
    <w:rsid w:val="0009114D"/>
    <w:rsid w:val="00093726"/>
    <w:rsid w:val="00097BC1"/>
    <w:rsid w:val="000A01E9"/>
    <w:rsid w:val="000A38FB"/>
    <w:rsid w:val="000A42DC"/>
    <w:rsid w:val="000A452C"/>
    <w:rsid w:val="000A64B1"/>
    <w:rsid w:val="000A6AE1"/>
    <w:rsid w:val="000B0A0F"/>
    <w:rsid w:val="000B136B"/>
    <w:rsid w:val="000B155B"/>
    <w:rsid w:val="000B289A"/>
    <w:rsid w:val="000B598E"/>
    <w:rsid w:val="000B7830"/>
    <w:rsid w:val="000C0572"/>
    <w:rsid w:val="000C1B3F"/>
    <w:rsid w:val="000C221E"/>
    <w:rsid w:val="000D0333"/>
    <w:rsid w:val="000D08F3"/>
    <w:rsid w:val="000D5E49"/>
    <w:rsid w:val="000E0B32"/>
    <w:rsid w:val="000E35B6"/>
    <w:rsid w:val="000E3C9B"/>
    <w:rsid w:val="000E3D0F"/>
    <w:rsid w:val="000E4C28"/>
    <w:rsid w:val="0010137A"/>
    <w:rsid w:val="00102749"/>
    <w:rsid w:val="00103E21"/>
    <w:rsid w:val="001050D1"/>
    <w:rsid w:val="0011048E"/>
    <w:rsid w:val="0011490F"/>
    <w:rsid w:val="00114C69"/>
    <w:rsid w:val="00123418"/>
    <w:rsid w:val="00130F9A"/>
    <w:rsid w:val="00132306"/>
    <w:rsid w:val="00134374"/>
    <w:rsid w:val="00140DAA"/>
    <w:rsid w:val="00140DEF"/>
    <w:rsid w:val="00142249"/>
    <w:rsid w:val="00144CD6"/>
    <w:rsid w:val="00146BA8"/>
    <w:rsid w:val="00147740"/>
    <w:rsid w:val="00151536"/>
    <w:rsid w:val="00155D8F"/>
    <w:rsid w:val="00157D6F"/>
    <w:rsid w:val="0016247C"/>
    <w:rsid w:val="00165049"/>
    <w:rsid w:val="0016739E"/>
    <w:rsid w:val="00173286"/>
    <w:rsid w:val="001758ED"/>
    <w:rsid w:val="00175A67"/>
    <w:rsid w:val="001819C7"/>
    <w:rsid w:val="001823BF"/>
    <w:rsid w:val="00183439"/>
    <w:rsid w:val="001839D4"/>
    <w:rsid w:val="001856B5"/>
    <w:rsid w:val="00185920"/>
    <w:rsid w:val="00192E89"/>
    <w:rsid w:val="001933C1"/>
    <w:rsid w:val="00194A2E"/>
    <w:rsid w:val="00194F8C"/>
    <w:rsid w:val="001A20B1"/>
    <w:rsid w:val="001B616F"/>
    <w:rsid w:val="001B748E"/>
    <w:rsid w:val="001B7D08"/>
    <w:rsid w:val="001C24DC"/>
    <w:rsid w:val="001C464E"/>
    <w:rsid w:val="001C608D"/>
    <w:rsid w:val="001D18AA"/>
    <w:rsid w:val="001D3046"/>
    <w:rsid w:val="001D5E49"/>
    <w:rsid w:val="001E27CA"/>
    <w:rsid w:val="001E27F2"/>
    <w:rsid w:val="001E315E"/>
    <w:rsid w:val="001E31E7"/>
    <w:rsid w:val="001E43AB"/>
    <w:rsid w:val="001E4AA1"/>
    <w:rsid w:val="001E5A0E"/>
    <w:rsid w:val="001E6CA7"/>
    <w:rsid w:val="001F0741"/>
    <w:rsid w:val="001F6903"/>
    <w:rsid w:val="001F7798"/>
    <w:rsid w:val="002015B4"/>
    <w:rsid w:val="00202A55"/>
    <w:rsid w:val="002033A8"/>
    <w:rsid w:val="00203DC6"/>
    <w:rsid w:val="00204E6D"/>
    <w:rsid w:val="00211964"/>
    <w:rsid w:val="0021314D"/>
    <w:rsid w:val="002145CA"/>
    <w:rsid w:val="0022249F"/>
    <w:rsid w:val="00224CB9"/>
    <w:rsid w:val="0022643E"/>
    <w:rsid w:val="00226C24"/>
    <w:rsid w:val="00226FC5"/>
    <w:rsid w:val="00233F90"/>
    <w:rsid w:val="00242034"/>
    <w:rsid w:val="0024273D"/>
    <w:rsid w:val="002427A7"/>
    <w:rsid w:val="00243356"/>
    <w:rsid w:val="00244BFD"/>
    <w:rsid w:val="00245559"/>
    <w:rsid w:val="00246597"/>
    <w:rsid w:val="00246C72"/>
    <w:rsid w:val="00250C97"/>
    <w:rsid w:val="002553F4"/>
    <w:rsid w:val="00257C5E"/>
    <w:rsid w:val="00261CCC"/>
    <w:rsid w:val="00262DC7"/>
    <w:rsid w:val="00266497"/>
    <w:rsid w:val="00267A1F"/>
    <w:rsid w:val="00270281"/>
    <w:rsid w:val="00270A73"/>
    <w:rsid w:val="0027262F"/>
    <w:rsid w:val="002747DF"/>
    <w:rsid w:val="002759A7"/>
    <w:rsid w:val="0027638D"/>
    <w:rsid w:val="0028299F"/>
    <w:rsid w:val="0028390E"/>
    <w:rsid w:val="00287AF7"/>
    <w:rsid w:val="0029074B"/>
    <w:rsid w:val="002951F0"/>
    <w:rsid w:val="002A1069"/>
    <w:rsid w:val="002A43A9"/>
    <w:rsid w:val="002A528B"/>
    <w:rsid w:val="002A5D8D"/>
    <w:rsid w:val="002A63AF"/>
    <w:rsid w:val="002A74E6"/>
    <w:rsid w:val="002B0315"/>
    <w:rsid w:val="002B035D"/>
    <w:rsid w:val="002B0ECC"/>
    <w:rsid w:val="002B3B98"/>
    <w:rsid w:val="002B588A"/>
    <w:rsid w:val="002B715F"/>
    <w:rsid w:val="002C3C42"/>
    <w:rsid w:val="002C63B9"/>
    <w:rsid w:val="002C7638"/>
    <w:rsid w:val="002D45EF"/>
    <w:rsid w:val="002D51DB"/>
    <w:rsid w:val="002D6162"/>
    <w:rsid w:val="002E7045"/>
    <w:rsid w:val="002F136E"/>
    <w:rsid w:val="002F2E7F"/>
    <w:rsid w:val="002F4211"/>
    <w:rsid w:val="002F52BF"/>
    <w:rsid w:val="002F5B63"/>
    <w:rsid w:val="00302553"/>
    <w:rsid w:val="0030439A"/>
    <w:rsid w:val="003043A4"/>
    <w:rsid w:val="003074B7"/>
    <w:rsid w:val="00307755"/>
    <w:rsid w:val="003113FB"/>
    <w:rsid w:val="00316E7D"/>
    <w:rsid w:val="00317D0E"/>
    <w:rsid w:val="00320D09"/>
    <w:rsid w:val="003221B8"/>
    <w:rsid w:val="0032390A"/>
    <w:rsid w:val="00325941"/>
    <w:rsid w:val="003308A8"/>
    <w:rsid w:val="00332F19"/>
    <w:rsid w:val="003338E4"/>
    <w:rsid w:val="00333E83"/>
    <w:rsid w:val="00342336"/>
    <w:rsid w:val="0034521A"/>
    <w:rsid w:val="00345C49"/>
    <w:rsid w:val="00347AEF"/>
    <w:rsid w:val="00350DCE"/>
    <w:rsid w:val="00351F1B"/>
    <w:rsid w:val="00352844"/>
    <w:rsid w:val="003530B4"/>
    <w:rsid w:val="003532DB"/>
    <w:rsid w:val="003540A8"/>
    <w:rsid w:val="003547E5"/>
    <w:rsid w:val="003618DD"/>
    <w:rsid w:val="00362C9F"/>
    <w:rsid w:val="00365327"/>
    <w:rsid w:val="00366201"/>
    <w:rsid w:val="003677AE"/>
    <w:rsid w:val="00377CA2"/>
    <w:rsid w:val="0038004B"/>
    <w:rsid w:val="003923AE"/>
    <w:rsid w:val="003A0390"/>
    <w:rsid w:val="003A35D2"/>
    <w:rsid w:val="003A3FBC"/>
    <w:rsid w:val="003A4D82"/>
    <w:rsid w:val="003A7F19"/>
    <w:rsid w:val="003B4228"/>
    <w:rsid w:val="003B4C60"/>
    <w:rsid w:val="003B52CA"/>
    <w:rsid w:val="003B5CE6"/>
    <w:rsid w:val="003B7E57"/>
    <w:rsid w:val="003C0EB5"/>
    <w:rsid w:val="003C39C7"/>
    <w:rsid w:val="003C4FE7"/>
    <w:rsid w:val="003C67B5"/>
    <w:rsid w:val="003C6A3C"/>
    <w:rsid w:val="003D1B07"/>
    <w:rsid w:val="003D1EAD"/>
    <w:rsid w:val="003D382B"/>
    <w:rsid w:val="003D40BD"/>
    <w:rsid w:val="003D4600"/>
    <w:rsid w:val="003D4C9B"/>
    <w:rsid w:val="003D4E88"/>
    <w:rsid w:val="003D6144"/>
    <w:rsid w:val="003D6D5E"/>
    <w:rsid w:val="003D7834"/>
    <w:rsid w:val="003E164C"/>
    <w:rsid w:val="003E1B01"/>
    <w:rsid w:val="003E4F2F"/>
    <w:rsid w:val="003E65AF"/>
    <w:rsid w:val="003E6FBF"/>
    <w:rsid w:val="003F7A3E"/>
    <w:rsid w:val="00401D47"/>
    <w:rsid w:val="00405CF1"/>
    <w:rsid w:val="00407EC1"/>
    <w:rsid w:val="004128F5"/>
    <w:rsid w:val="00412DD3"/>
    <w:rsid w:val="00414A52"/>
    <w:rsid w:val="00415EEF"/>
    <w:rsid w:val="0041637E"/>
    <w:rsid w:val="004225F4"/>
    <w:rsid w:val="004242AC"/>
    <w:rsid w:val="00424F60"/>
    <w:rsid w:val="004361E5"/>
    <w:rsid w:val="004363F6"/>
    <w:rsid w:val="0043746D"/>
    <w:rsid w:val="00444511"/>
    <w:rsid w:val="00444751"/>
    <w:rsid w:val="00444D83"/>
    <w:rsid w:val="00450C4F"/>
    <w:rsid w:val="00451D33"/>
    <w:rsid w:val="004527ED"/>
    <w:rsid w:val="004527F7"/>
    <w:rsid w:val="004538B5"/>
    <w:rsid w:val="00454CED"/>
    <w:rsid w:val="0045652F"/>
    <w:rsid w:val="00462C24"/>
    <w:rsid w:val="004638DE"/>
    <w:rsid w:val="00464980"/>
    <w:rsid w:val="004650C6"/>
    <w:rsid w:val="00471862"/>
    <w:rsid w:val="00472955"/>
    <w:rsid w:val="004762E7"/>
    <w:rsid w:val="00480A6F"/>
    <w:rsid w:val="00483653"/>
    <w:rsid w:val="004926B4"/>
    <w:rsid w:val="00492CAA"/>
    <w:rsid w:val="0049377D"/>
    <w:rsid w:val="00493BA1"/>
    <w:rsid w:val="00495628"/>
    <w:rsid w:val="004A04F4"/>
    <w:rsid w:val="004A15E0"/>
    <w:rsid w:val="004A2469"/>
    <w:rsid w:val="004A311C"/>
    <w:rsid w:val="004A5E83"/>
    <w:rsid w:val="004A6D8E"/>
    <w:rsid w:val="004B2986"/>
    <w:rsid w:val="004B4D4E"/>
    <w:rsid w:val="004C29B9"/>
    <w:rsid w:val="004C39BF"/>
    <w:rsid w:val="004D0712"/>
    <w:rsid w:val="004D1173"/>
    <w:rsid w:val="004D4327"/>
    <w:rsid w:val="004E34BE"/>
    <w:rsid w:val="004E4F0F"/>
    <w:rsid w:val="004E5886"/>
    <w:rsid w:val="004E7C24"/>
    <w:rsid w:val="004F0E08"/>
    <w:rsid w:val="004F11C3"/>
    <w:rsid w:val="004F37D1"/>
    <w:rsid w:val="004F52CA"/>
    <w:rsid w:val="004F69C6"/>
    <w:rsid w:val="004F776C"/>
    <w:rsid w:val="004F777F"/>
    <w:rsid w:val="005027EA"/>
    <w:rsid w:val="005029AE"/>
    <w:rsid w:val="00502CD6"/>
    <w:rsid w:val="005060BB"/>
    <w:rsid w:val="0050647E"/>
    <w:rsid w:val="00506F43"/>
    <w:rsid w:val="00507619"/>
    <w:rsid w:val="005103CC"/>
    <w:rsid w:val="005146A4"/>
    <w:rsid w:val="005149E4"/>
    <w:rsid w:val="00521AEE"/>
    <w:rsid w:val="0052409A"/>
    <w:rsid w:val="005250D1"/>
    <w:rsid w:val="00526BEF"/>
    <w:rsid w:val="00527167"/>
    <w:rsid w:val="00530077"/>
    <w:rsid w:val="0053008C"/>
    <w:rsid w:val="00537E69"/>
    <w:rsid w:val="00540F89"/>
    <w:rsid w:val="005411A2"/>
    <w:rsid w:val="0054268A"/>
    <w:rsid w:val="0054341E"/>
    <w:rsid w:val="005434D5"/>
    <w:rsid w:val="00543FEF"/>
    <w:rsid w:val="005475D7"/>
    <w:rsid w:val="00551690"/>
    <w:rsid w:val="00551F1B"/>
    <w:rsid w:val="00554D4B"/>
    <w:rsid w:val="005575FA"/>
    <w:rsid w:val="00557A5C"/>
    <w:rsid w:val="005652AD"/>
    <w:rsid w:val="00565338"/>
    <w:rsid w:val="00573874"/>
    <w:rsid w:val="005740C9"/>
    <w:rsid w:val="00574210"/>
    <w:rsid w:val="005816F7"/>
    <w:rsid w:val="00581BFB"/>
    <w:rsid w:val="00583881"/>
    <w:rsid w:val="00586FD8"/>
    <w:rsid w:val="00593CE5"/>
    <w:rsid w:val="00595637"/>
    <w:rsid w:val="00595BBB"/>
    <w:rsid w:val="00597C7B"/>
    <w:rsid w:val="005A0CC0"/>
    <w:rsid w:val="005A1E24"/>
    <w:rsid w:val="005A34C2"/>
    <w:rsid w:val="005A3F5E"/>
    <w:rsid w:val="005A56A8"/>
    <w:rsid w:val="005B0025"/>
    <w:rsid w:val="005B2A1D"/>
    <w:rsid w:val="005B307F"/>
    <w:rsid w:val="005B3DD1"/>
    <w:rsid w:val="005B46A1"/>
    <w:rsid w:val="005B66C6"/>
    <w:rsid w:val="005C04BB"/>
    <w:rsid w:val="005C0A03"/>
    <w:rsid w:val="005C0D59"/>
    <w:rsid w:val="005C2D85"/>
    <w:rsid w:val="005C3FE1"/>
    <w:rsid w:val="005C6F91"/>
    <w:rsid w:val="005D1190"/>
    <w:rsid w:val="005D41F8"/>
    <w:rsid w:val="005D7FC9"/>
    <w:rsid w:val="005E190B"/>
    <w:rsid w:val="005E455D"/>
    <w:rsid w:val="005E4C7A"/>
    <w:rsid w:val="005E4E2D"/>
    <w:rsid w:val="005F0465"/>
    <w:rsid w:val="005F4DDC"/>
    <w:rsid w:val="005F50E8"/>
    <w:rsid w:val="005F67FD"/>
    <w:rsid w:val="00604237"/>
    <w:rsid w:val="0060703C"/>
    <w:rsid w:val="0060741C"/>
    <w:rsid w:val="00612B10"/>
    <w:rsid w:val="00617912"/>
    <w:rsid w:val="00620BC9"/>
    <w:rsid w:val="006219FB"/>
    <w:rsid w:val="006221D2"/>
    <w:rsid w:val="00625BCE"/>
    <w:rsid w:val="00625E42"/>
    <w:rsid w:val="006261DD"/>
    <w:rsid w:val="00632128"/>
    <w:rsid w:val="00633D8E"/>
    <w:rsid w:val="00634015"/>
    <w:rsid w:val="00634229"/>
    <w:rsid w:val="00636F55"/>
    <w:rsid w:val="0063734E"/>
    <w:rsid w:val="00637824"/>
    <w:rsid w:val="00637A41"/>
    <w:rsid w:val="00637FF1"/>
    <w:rsid w:val="00641371"/>
    <w:rsid w:val="00645787"/>
    <w:rsid w:val="006469DB"/>
    <w:rsid w:val="006541E5"/>
    <w:rsid w:val="006563B9"/>
    <w:rsid w:val="006654EF"/>
    <w:rsid w:val="00665DAE"/>
    <w:rsid w:val="0066714F"/>
    <w:rsid w:val="00673AA7"/>
    <w:rsid w:val="006756F1"/>
    <w:rsid w:val="00675A2F"/>
    <w:rsid w:val="006813BE"/>
    <w:rsid w:val="00683B0B"/>
    <w:rsid w:val="00687CDC"/>
    <w:rsid w:val="006908A5"/>
    <w:rsid w:val="0069246B"/>
    <w:rsid w:val="006940C1"/>
    <w:rsid w:val="006946B7"/>
    <w:rsid w:val="00696A9B"/>
    <w:rsid w:val="006A3D39"/>
    <w:rsid w:val="006A4476"/>
    <w:rsid w:val="006A6297"/>
    <w:rsid w:val="006C143D"/>
    <w:rsid w:val="006C18AE"/>
    <w:rsid w:val="006C27E6"/>
    <w:rsid w:val="006C339A"/>
    <w:rsid w:val="006C649F"/>
    <w:rsid w:val="006C7288"/>
    <w:rsid w:val="006D0C3A"/>
    <w:rsid w:val="006D1E56"/>
    <w:rsid w:val="006D1EE8"/>
    <w:rsid w:val="006D3018"/>
    <w:rsid w:val="006D583A"/>
    <w:rsid w:val="006D6A24"/>
    <w:rsid w:val="006D70B5"/>
    <w:rsid w:val="006E03D5"/>
    <w:rsid w:val="006E71BD"/>
    <w:rsid w:val="006F14C3"/>
    <w:rsid w:val="006F2129"/>
    <w:rsid w:val="006F2438"/>
    <w:rsid w:val="006F4F75"/>
    <w:rsid w:val="006F5EA9"/>
    <w:rsid w:val="00700C76"/>
    <w:rsid w:val="007029F2"/>
    <w:rsid w:val="00703534"/>
    <w:rsid w:val="00707129"/>
    <w:rsid w:val="00707549"/>
    <w:rsid w:val="00707B31"/>
    <w:rsid w:val="007106CF"/>
    <w:rsid w:val="007127A9"/>
    <w:rsid w:val="00722F5A"/>
    <w:rsid w:val="0073063D"/>
    <w:rsid w:val="00730EB5"/>
    <w:rsid w:val="00731478"/>
    <w:rsid w:val="00732EC5"/>
    <w:rsid w:val="00736363"/>
    <w:rsid w:val="00737954"/>
    <w:rsid w:val="007409F1"/>
    <w:rsid w:val="00752212"/>
    <w:rsid w:val="00752628"/>
    <w:rsid w:val="00752E2D"/>
    <w:rsid w:val="00753008"/>
    <w:rsid w:val="007533FE"/>
    <w:rsid w:val="00755563"/>
    <w:rsid w:val="00761365"/>
    <w:rsid w:val="00762D90"/>
    <w:rsid w:val="00763552"/>
    <w:rsid w:val="007635CB"/>
    <w:rsid w:val="00764769"/>
    <w:rsid w:val="00764B76"/>
    <w:rsid w:val="007671B6"/>
    <w:rsid w:val="00775107"/>
    <w:rsid w:val="0077593E"/>
    <w:rsid w:val="00775EDE"/>
    <w:rsid w:val="007771BC"/>
    <w:rsid w:val="00780843"/>
    <w:rsid w:val="00780871"/>
    <w:rsid w:val="00781A9E"/>
    <w:rsid w:val="00781E9F"/>
    <w:rsid w:val="00782A52"/>
    <w:rsid w:val="00786C36"/>
    <w:rsid w:val="00787C42"/>
    <w:rsid w:val="00793662"/>
    <w:rsid w:val="00797CAF"/>
    <w:rsid w:val="007A01F6"/>
    <w:rsid w:val="007A1FD0"/>
    <w:rsid w:val="007A6050"/>
    <w:rsid w:val="007A7EBD"/>
    <w:rsid w:val="007B3B68"/>
    <w:rsid w:val="007B504D"/>
    <w:rsid w:val="007B5F67"/>
    <w:rsid w:val="007C201B"/>
    <w:rsid w:val="007C4065"/>
    <w:rsid w:val="007C4384"/>
    <w:rsid w:val="007D1D3F"/>
    <w:rsid w:val="007D6DFB"/>
    <w:rsid w:val="007E1A32"/>
    <w:rsid w:val="007E58E0"/>
    <w:rsid w:val="007E6AA8"/>
    <w:rsid w:val="007E7EB1"/>
    <w:rsid w:val="007F1015"/>
    <w:rsid w:val="007F21D7"/>
    <w:rsid w:val="007F3BE5"/>
    <w:rsid w:val="007F5C09"/>
    <w:rsid w:val="008009F5"/>
    <w:rsid w:val="00803561"/>
    <w:rsid w:val="00804318"/>
    <w:rsid w:val="008124BF"/>
    <w:rsid w:val="00813EDC"/>
    <w:rsid w:val="00815F20"/>
    <w:rsid w:val="008163F6"/>
    <w:rsid w:val="00821365"/>
    <w:rsid w:val="00822C99"/>
    <w:rsid w:val="00822D83"/>
    <w:rsid w:val="00823231"/>
    <w:rsid w:val="008313A4"/>
    <w:rsid w:val="0083275C"/>
    <w:rsid w:val="00833E3B"/>
    <w:rsid w:val="00836BFB"/>
    <w:rsid w:val="008413FA"/>
    <w:rsid w:val="00850211"/>
    <w:rsid w:val="00855882"/>
    <w:rsid w:val="00857943"/>
    <w:rsid w:val="00862E3A"/>
    <w:rsid w:val="008651FC"/>
    <w:rsid w:val="00865B4A"/>
    <w:rsid w:val="00865DD6"/>
    <w:rsid w:val="008705D1"/>
    <w:rsid w:val="008712B6"/>
    <w:rsid w:val="00872368"/>
    <w:rsid w:val="00872711"/>
    <w:rsid w:val="008744CF"/>
    <w:rsid w:val="008748D9"/>
    <w:rsid w:val="0087668D"/>
    <w:rsid w:val="00877A56"/>
    <w:rsid w:val="0088087F"/>
    <w:rsid w:val="0088400B"/>
    <w:rsid w:val="0088764B"/>
    <w:rsid w:val="00890DAA"/>
    <w:rsid w:val="00891F2A"/>
    <w:rsid w:val="00892B10"/>
    <w:rsid w:val="00892E84"/>
    <w:rsid w:val="00894722"/>
    <w:rsid w:val="00896581"/>
    <w:rsid w:val="00897936"/>
    <w:rsid w:val="008A068C"/>
    <w:rsid w:val="008A2485"/>
    <w:rsid w:val="008A3F58"/>
    <w:rsid w:val="008A7161"/>
    <w:rsid w:val="008B04B0"/>
    <w:rsid w:val="008B23BA"/>
    <w:rsid w:val="008B34D7"/>
    <w:rsid w:val="008B55E5"/>
    <w:rsid w:val="008B73FA"/>
    <w:rsid w:val="008C2374"/>
    <w:rsid w:val="008C5939"/>
    <w:rsid w:val="008D0E23"/>
    <w:rsid w:val="008D1217"/>
    <w:rsid w:val="008D18E2"/>
    <w:rsid w:val="008D43A9"/>
    <w:rsid w:val="008D4D3D"/>
    <w:rsid w:val="008E1383"/>
    <w:rsid w:val="008E25AA"/>
    <w:rsid w:val="008E27C5"/>
    <w:rsid w:val="008E3746"/>
    <w:rsid w:val="008E4272"/>
    <w:rsid w:val="008E63E5"/>
    <w:rsid w:val="008E67EA"/>
    <w:rsid w:val="008F09C4"/>
    <w:rsid w:val="008F1D65"/>
    <w:rsid w:val="008F7A66"/>
    <w:rsid w:val="00900281"/>
    <w:rsid w:val="00901E81"/>
    <w:rsid w:val="009025CE"/>
    <w:rsid w:val="00903F13"/>
    <w:rsid w:val="009157A2"/>
    <w:rsid w:val="0092382A"/>
    <w:rsid w:val="00931F0A"/>
    <w:rsid w:val="00932DE9"/>
    <w:rsid w:val="00934D24"/>
    <w:rsid w:val="00936F21"/>
    <w:rsid w:val="00937C6A"/>
    <w:rsid w:val="009407E6"/>
    <w:rsid w:val="00940C4C"/>
    <w:rsid w:val="009449E4"/>
    <w:rsid w:val="0095060B"/>
    <w:rsid w:val="00951657"/>
    <w:rsid w:val="009577D8"/>
    <w:rsid w:val="00962CA5"/>
    <w:rsid w:val="009643E3"/>
    <w:rsid w:val="00966774"/>
    <w:rsid w:val="0096707B"/>
    <w:rsid w:val="00967567"/>
    <w:rsid w:val="00971BAE"/>
    <w:rsid w:val="009732EA"/>
    <w:rsid w:val="0097544F"/>
    <w:rsid w:val="00975730"/>
    <w:rsid w:val="0097604B"/>
    <w:rsid w:val="009813F3"/>
    <w:rsid w:val="009818D4"/>
    <w:rsid w:val="0098213B"/>
    <w:rsid w:val="00983A6C"/>
    <w:rsid w:val="00983C78"/>
    <w:rsid w:val="009867A7"/>
    <w:rsid w:val="0099041A"/>
    <w:rsid w:val="00992162"/>
    <w:rsid w:val="0099427A"/>
    <w:rsid w:val="00994C30"/>
    <w:rsid w:val="00996A18"/>
    <w:rsid w:val="00996B3F"/>
    <w:rsid w:val="009A164B"/>
    <w:rsid w:val="009A19F6"/>
    <w:rsid w:val="009A20DD"/>
    <w:rsid w:val="009A2806"/>
    <w:rsid w:val="009B27D7"/>
    <w:rsid w:val="009B3886"/>
    <w:rsid w:val="009B57B5"/>
    <w:rsid w:val="009C1C2E"/>
    <w:rsid w:val="009C4C31"/>
    <w:rsid w:val="009C680C"/>
    <w:rsid w:val="009D0266"/>
    <w:rsid w:val="009D07AB"/>
    <w:rsid w:val="009D19B9"/>
    <w:rsid w:val="009E06B5"/>
    <w:rsid w:val="009E1F54"/>
    <w:rsid w:val="009E1F8D"/>
    <w:rsid w:val="009E26A9"/>
    <w:rsid w:val="009E558E"/>
    <w:rsid w:val="009E60EC"/>
    <w:rsid w:val="009F0AB9"/>
    <w:rsid w:val="009F44DB"/>
    <w:rsid w:val="009F45D5"/>
    <w:rsid w:val="00A0384B"/>
    <w:rsid w:val="00A07800"/>
    <w:rsid w:val="00A13C78"/>
    <w:rsid w:val="00A17085"/>
    <w:rsid w:val="00A173F4"/>
    <w:rsid w:val="00A21462"/>
    <w:rsid w:val="00A27FC0"/>
    <w:rsid w:val="00A3166A"/>
    <w:rsid w:val="00A334D5"/>
    <w:rsid w:val="00A33CBC"/>
    <w:rsid w:val="00A34294"/>
    <w:rsid w:val="00A34794"/>
    <w:rsid w:val="00A34B30"/>
    <w:rsid w:val="00A3562C"/>
    <w:rsid w:val="00A3763A"/>
    <w:rsid w:val="00A379AC"/>
    <w:rsid w:val="00A413E4"/>
    <w:rsid w:val="00A41709"/>
    <w:rsid w:val="00A44F10"/>
    <w:rsid w:val="00A47128"/>
    <w:rsid w:val="00A47FB5"/>
    <w:rsid w:val="00A507FB"/>
    <w:rsid w:val="00A511D9"/>
    <w:rsid w:val="00A51CB0"/>
    <w:rsid w:val="00A53339"/>
    <w:rsid w:val="00A54FE1"/>
    <w:rsid w:val="00A5535B"/>
    <w:rsid w:val="00A55614"/>
    <w:rsid w:val="00A558E4"/>
    <w:rsid w:val="00A62995"/>
    <w:rsid w:val="00A6394C"/>
    <w:rsid w:val="00A6780E"/>
    <w:rsid w:val="00A67966"/>
    <w:rsid w:val="00A71921"/>
    <w:rsid w:val="00A73184"/>
    <w:rsid w:val="00A73EC3"/>
    <w:rsid w:val="00A74A74"/>
    <w:rsid w:val="00A7650B"/>
    <w:rsid w:val="00A771B4"/>
    <w:rsid w:val="00A8001D"/>
    <w:rsid w:val="00A8083E"/>
    <w:rsid w:val="00A87106"/>
    <w:rsid w:val="00A917EE"/>
    <w:rsid w:val="00A93895"/>
    <w:rsid w:val="00A95BC0"/>
    <w:rsid w:val="00A96A3D"/>
    <w:rsid w:val="00AA7113"/>
    <w:rsid w:val="00AB20EC"/>
    <w:rsid w:val="00AB44B0"/>
    <w:rsid w:val="00AB51A7"/>
    <w:rsid w:val="00AB6E8B"/>
    <w:rsid w:val="00AB779A"/>
    <w:rsid w:val="00AC0A7E"/>
    <w:rsid w:val="00AC4327"/>
    <w:rsid w:val="00AC4C75"/>
    <w:rsid w:val="00AD0CBC"/>
    <w:rsid w:val="00AD344D"/>
    <w:rsid w:val="00AE2E5B"/>
    <w:rsid w:val="00AE3013"/>
    <w:rsid w:val="00AE4832"/>
    <w:rsid w:val="00AE5523"/>
    <w:rsid w:val="00AE74B4"/>
    <w:rsid w:val="00AE7914"/>
    <w:rsid w:val="00AF1CEB"/>
    <w:rsid w:val="00AF2099"/>
    <w:rsid w:val="00AF2695"/>
    <w:rsid w:val="00AF7DA3"/>
    <w:rsid w:val="00B01EA2"/>
    <w:rsid w:val="00B02045"/>
    <w:rsid w:val="00B039F0"/>
    <w:rsid w:val="00B0760D"/>
    <w:rsid w:val="00B11D89"/>
    <w:rsid w:val="00B1466B"/>
    <w:rsid w:val="00B2080E"/>
    <w:rsid w:val="00B229B6"/>
    <w:rsid w:val="00B229CD"/>
    <w:rsid w:val="00B22F41"/>
    <w:rsid w:val="00B245A0"/>
    <w:rsid w:val="00B26E77"/>
    <w:rsid w:val="00B356CA"/>
    <w:rsid w:val="00B35A4E"/>
    <w:rsid w:val="00B361EF"/>
    <w:rsid w:val="00B40064"/>
    <w:rsid w:val="00B416DD"/>
    <w:rsid w:val="00B42FE4"/>
    <w:rsid w:val="00B43482"/>
    <w:rsid w:val="00B51C83"/>
    <w:rsid w:val="00B532C7"/>
    <w:rsid w:val="00B570CD"/>
    <w:rsid w:val="00B60C7E"/>
    <w:rsid w:val="00B62BE9"/>
    <w:rsid w:val="00B64938"/>
    <w:rsid w:val="00B6647E"/>
    <w:rsid w:val="00B74529"/>
    <w:rsid w:val="00B74EC5"/>
    <w:rsid w:val="00B75C5D"/>
    <w:rsid w:val="00B7656D"/>
    <w:rsid w:val="00B769BC"/>
    <w:rsid w:val="00B83355"/>
    <w:rsid w:val="00B83B7E"/>
    <w:rsid w:val="00B85A82"/>
    <w:rsid w:val="00B97AA8"/>
    <w:rsid w:val="00BA309D"/>
    <w:rsid w:val="00BA3744"/>
    <w:rsid w:val="00BA5805"/>
    <w:rsid w:val="00BA7413"/>
    <w:rsid w:val="00BB1064"/>
    <w:rsid w:val="00BB1B8A"/>
    <w:rsid w:val="00BB1CBF"/>
    <w:rsid w:val="00BB39F7"/>
    <w:rsid w:val="00BB430E"/>
    <w:rsid w:val="00BC0CD0"/>
    <w:rsid w:val="00BC13F4"/>
    <w:rsid w:val="00BC534E"/>
    <w:rsid w:val="00BC59CE"/>
    <w:rsid w:val="00BD3E8E"/>
    <w:rsid w:val="00BD407B"/>
    <w:rsid w:val="00BD49F0"/>
    <w:rsid w:val="00BD5418"/>
    <w:rsid w:val="00BE08D4"/>
    <w:rsid w:val="00BE2E5D"/>
    <w:rsid w:val="00BE5219"/>
    <w:rsid w:val="00BE5B36"/>
    <w:rsid w:val="00BE5D54"/>
    <w:rsid w:val="00BE75EB"/>
    <w:rsid w:val="00BF17CD"/>
    <w:rsid w:val="00BF3F61"/>
    <w:rsid w:val="00BF4AB6"/>
    <w:rsid w:val="00BF68F1"/>
    <w:rsid w:val="00C021EC"/>
    <w:rsid w:val="00C02909"/>
    <w:rsid w:val="00C0347F"/>
    <w:rsid w:val="00C07B03"/>
    <w:rsid w:val="00C130E3"/>
    <w:rsid w:val="00C16DB0"/>
    <w:rsid w:val="00C17E2E"/>
    <w:rsid w:val="00C24F24"/>
    <w:rsid w:val="00C33C3E"/>
    <w:rsid w:val="00C3403A"/>
    <w:rsid w:val="00C34049"/>
    <w:rsid w:val="00C36007"/>
    <w:rsid w:val="00C36E10"/>
    <w:rsid w:val="00C41736"/>
    <w:rsid w:val="00C422B2"/>
    <w:rsid w:val="00C436B7"/>
    <w:rsid w:val="00C461E5"/>
    <w:rsid w:val="00C466A5"/>
    <w:rsid w:val="00C4674E"/>
    <w:rsid w:val="00C4709C"/>
    <w:rsid w:val="00C52394"/>
    <w:rsid w:val="00C531AF"/>
    <w:rsid w:val="00C53BF0"/>
    <w:rsid w:val="00C63A3B"/>
    <w:rsid w:val="00C649FF"/>
    <w:rsid w:val="00C670DC"/>
    <w:rsid w:val="00C6729E"/>
    <w:rsid w:val="00C67C4C"/>
    <w:rsid w:val="00C73301"/>
    <w:rsid w:val="00C73965"/>
    <w:rsid w:val="00C73BE3"/>
    <w:rsid w:val="00C80F3D"/>
    <w:rsid w:val="00C84F83"/>
    <w:rsid w:val="00C86C26"/>
    <w:rsid w:val="00C90350"/>
    <w:rsid w:val="00C91657"/>
    <w:rsid w:val="00C92944"/>
    <w:rsid w:val="00C92C32"/>
    <w:rsid w:val="00C95871"/>
    <w:rsid w:val="00C963C8"/>
    <w:rsid w:val="00CA0836"/>
    <w:rsid w:val="00CA49A2"/>
    <w:rsid w:val="00CA6ABE"/>
    <w:rsid w:val="00CB1FB3"/>
    <w:rsid w:val="00CB3A2E"/>
    <w:rsid w:val="00CC08D7"/>
    <w:rsid w:val="00CC447E"/>
    <w:rsid w:val="00CD4091"/>
    <w:rsid w:val="00CD5946"/>
    <w:rsid w:val="00CD69EE"/>
    <w:rsid w:val="00CD6F88"/>
    <w:rsid w:val="00CD740E"/>
    <w:rsid w:val="00CD7446"/>
    <w:rsid w:val="00CD770E"/>
    <w:rsid w:val="00CE3CCF"/>
    <w:rsid w:val="00CF12B3"/>
    <w:rsid w:val="00CF1DF0"/>
    <w:rsid w:val="00CF34E3"/>
    <w:rsid w:val="00CF5157"/>
    <w:rsid w:val="00CF5F60"/>
    <w:rsid w:val="00D0638A"/>
    <w:rsid w:val="00D1281B"/>
    <w:rsid w:val="00D161C8"/>
    <w:rsid w:val="00D16B2B"/>
    <w:rsid w:val="00D17E56"/>
    <w:rsid w:val="00D24EB5"/>
    <w:rsid w:val="00D2590D"/>
    <w:rsid w:val="00D340EE"/>
    <w:rsid w:val="00D367AC"/>
    <w:rsid w:val="00D404DA"/>
    <w:rsid w:val="00D42287"/>
    <w:rsid w:val="00D44195"/>
    <w:rsid w:val="00D449AE"/>
    <w:rsid w:val="00D50B9F"/>
    <w:rsid w:val="00D51CC1"/>
    <w:rsid w:val="00D51DEB"/>
    <w:rsid w:val="00D54A88"/>
    <w:rsid w:val="00D57E09"/>
    <w:rsid w:val="00D655FC"/>
    <w:rsid w:val="00D67B52"/>
    <w:rsid w:val="00D716EF"/>
    <w:rsid w:val="00D7195D"/>
    <w:rsid w:val="00D726B2"/>
    <w:rsid w:val="00D75098"/>
    <w:rsid w:val="00D75744"/>
    <w:rsid w:val="00D76645"/>
    <w:rsid w:val="00D83288"/>
    <w:rsid w:val="00D85E18"/>
    <w:rsid w:val="00D97AC2"/>
    <w:rsid w:val="00DA4BCD"/>
    <w:rsid w:val="00DA53B1"/>
    <w:rsid w:val="00DA5CD2"/>
    <w:rsid w:val="00DA63CA"/>
    <w:rsid w:val="00DA7DA7"/>
    <w:rsid w:val="00DB1D36"/>
    <w:rsid w:val="00DB4A28"/>
    <w:rsid w:val="00DB7BD2"/>
    <w:rsid w:val="00DC0BAE"/>
    <w:rsid w:val="00DC2372"/>
    <w:rsid w:val="00DD0657"/>
    <w:rsid w:val="00DD628A"/>
    <w:rsid w:val="00DD6B57"/>
    <w:rsid w:val="00DE05C3"/>
    <w:rsid w:val="00DE5139"/>
    <w:rsid w:val="00DE562D"/>
    <w:rsid w:val="00E00212"/>
    <w:rsid w:val="00E00EDC"/>
    <w:rsid w:val="00E02081"/>
    <w:rsid w:val="00E032AC"/>
    <w:rsid w:val="00E03E1C"/>
    <w:rsid w:val="00E03F12"/>
    <w:rsid w:val="00E042AB"/>
    <w:rsid w:val="00E04DEB"/>
    <w:rsid w:val="00E05664"/>
    <w:rsid w:val="00E1245A"/>
    <w:rsid w:val="00E21E90"/>
    <w:rsid w:val="00E21FAA"/>
    <w:rsid w:val="00E32DE1"/>
    <w:rsid w:val="00E33248"/>
    <w:rsid w:val="00E3502F"/>
    <w:rsid w:val="00E37050"/>
    <w:rsid w:val="00E42938"/>
    <w:rsid w:val="00E4557F"/>
    <w:rsid w:val="00E45B45"/>
    <w:rsid w:val="00E50AE9"/>
    <w:rsid w:val="00E53E19"/>
    <w:rsid w:val="00E5447C"/>
    <w:rsid w:val="00E55427"/>
    <w:rsid w:val="00E56B17"/>
    <w:rsid w:val="00E573C7"/>
    <w:rsid w:val="00E74F49"/>
    <w:rsid w:val="00E82052"/>
    <w:rsid w:val="00E831AE"/>
    <w:rsid w:val="00E930A0"/>
    <w:rsid w:val="00E93AD8"/>
    <w:rsid w:val="00E9462A"/>
    <w:rsid w:val="00EA4479"/>
    <w:rsid w:val="00EA7C92"/>
    <w:rsid w:val="00EB1E20"/>
    <w:rsid w:val="00EB3CE8"/>
    <w:rsid w:val="00EB5D7F"/>
    <w:rsid w:val="00EC17DF"/>
    <w:rsid w:val="00EC1833"/>
    <w:rsid w:val="00EC1C2E"/>
    <w:rsid w:val="00ED0FE6"/>
    <w:rsid w:val="00ED2ACF"/>
    <w:rsid w:val="00ED37E4"/>
    <w:rsid w:val="00ED4E3A"/>
    <w:rsid w:val="00ED6561"/>
    <w:rsid w:val="00EE353B"/>
    <w:rsid w:val="00EE4666"/>
    <w:rsid w:val="00EE5FCC"/>
    <w:rsid w:val="00EF38E6"/>
    <w:rsid w:val="00F00D2D"/>
    <w:rsid w:val="00F02D99"/>
    <w:rsid w:val="00F0403E"/>
    <w:rsid w:val="00F0447A"/>
    <w:rsid w:val="00F06C3D"/>
    <w:rsid w:val="00F07B7B"/>
    <w:rsid w:val="00F07BF7"/>
    <w:rsid w:val="00F11121"/>
    <w:rsid w:val="00F116BA"/>
    <w:rsid w:val="00F119FD"/>
    <w:rsid w:val="00F12DB5"/>
    <w:rsid w:val="00F12EFA"/>
    <w:rsid w:val="00F27EFC"/>
    <w:rsid w:val="00F331FA"/>
    <w:rsid w:val="00F36F4F"/>
    <w:rsid w:val="00F40703"/>
    <w:rsid w:val="00F418CB"/>
    <w:rsid w:val="00F41940"/>
    <w:rsid w:val="00F42282"/>
    <w:rsid w:val="00F44679"/>
    <w:rsid w:val="00F47780"/>
    <w:rsid w:val="00F50C81"/>
    <w:rsid w:val="00F50CFE"/>
    <w:rsid w:val="00F513B7"/>
    <w:rsid w:val="00F538FD"/>
    <w:rsid w:val="00F5460C"/>
    <w:rsid w:val="00F5510F"/>
    <w:rsid w:val="00F55E98"/>
    <w:rsid w:val="00F55EB5"/>
    <w:rsid w:val="00F56F98"/>
    <w:rsid w:val="00F62947"/>
    <w:rsid w:val="00F62CA7"/>
    <w:rsid w:val="00F64BF9"/>
    <w:rsid w:val="00F654FF"/>
    <w:rsid w:val="00F71860"/>
    <w:rsid w:val="00F743AD"/>
    <w:rsid w:val="00F775E5"/>
    <w:rsid w:val="00F77D79"/>
    <w:rsid w:val="00F81987"/>
    <w:rsid w:val="00F86A43"/>
    <w:rsid w:val="00F8701F"/>
    <w:rsid w:val="00F9079B"/>
    <w:rsid w:val="00F94A25"/>
    <w:rsid w:val="00F95124"/>
    <w:rsid w:val="00F97D12"/>
    <w:rsid w:val="00FA0DC1"/>
    <w:rsid w:val="00FA2781"/>
    <w:rsid w:val="00FA4B5E"/>
    <w:rsid w:val="00FA5A5E"/>
    <w:rsid w:val="00FA6DFD"/>
    <w:rsid w:val="00FB3D1D"/>
    <w:rsid w:val="00FB60CF"/>
    <w:rsid w:val="00FB69AC"/>
    <w:rsid w:val="00FB6B93"/>
    <w:rsid w:val="00FC5E7D"/>
    <w:rsid w:val="00FC6353"/>
    <w:rsid w:val="00FD1EDF"/>
    <w:rsid w:val="00FE1229"/>
    <w:rsid w:val="00FE20A5"/>
    <w:rsid w:val="00FE2E60"/>
    <w:rsid w:val="00FE3545"/>
    <w:rsid w:val="00FE486F"/>
    <w:rsid w:val="00FE49B8"/>
    <w:rsid w:val="00FE4BAA"/>
    <w:rsid w:val="00FE7513"/>
    <w:rsid w:val="00FF0F28"/>
    <w:rsid w:val="00FF4938"/>
    <w:rsid w:val="00FF4B6D"/>
    <w:rsid w:val="01A33802"/>
    <w:rsid w:val="0B632266"/>
    <w:rsid w:val="1F3E6951"/>
    <w:rsid w:val="2CDB2B25"/>
    <w:rsid w:val="2D0938AF"/>
    <w:rsid w:val="31EE32C8"/>
    <w:rsid w:val="50660F37"/>
    <w:rsid w:val="528062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uiPriority="35"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lsdException w:name="No List" w:uiPriority="99"/>
    <w:lsdException w:name="Outline List 1" w:uiPriority="99"/>
    <w:lsdException w:name="Outline List 2" w:uiPriority="99"/>
    <w:lsdException w:name="Outline List 3" w:uiPriority="99"/>
    <w:lsdException w:name="Balloon Text" w:uiPriority="99"/>
    <w:lsdException w:name="Table Grid" w:semiHidden="0" w:uiPriority="39"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7AA8"/>
    <w:pPr>
      <w:spacing w:before="20" w:after="20" w:line="360" w:lineRule="auto"/>
      <w:ind w:firstLineChars="200" w:firstLine="440"/>
      <w:jc w:val="both"/>
    </w:pPr>
    <w:rPr>
      <w:kern w:val="2"/>
      <w:sz w:val="22"/>
      <w:szCs w:val="22"/>
      <w:lang w:val="ru-RU"/>
    </w:rPr>
  </w:style>
  <w:style w:type="paragraph" w:styleId="1">
    <w:name w:val="heading 1"/>
    <w:basedOn w:val="a"/>
    <w:next w:val="a"/>
    <w:link w:val="1Char"/>
    <w:uiPriority w:val="9"/>
    <w:qFormat/>
    <w:rsid w:val="00A6394C"/>
    <w:pPr>
      <w:keepNext/>
      <w:keepLines/>
      <w:spacing w:before="120" w:after="120" w:line="576" w:lineRule="auto"/>
      <w:ind w:firstLineChars="0" w:firstLine="0"/>
      <w:outlineLvl w:val="0"/>
    </w:pPr>
    <w:rPr>
      <w:b/>
      <w:kern w:val="44"/>
      <w:sz w:val="24"/>
    </w:rPr>
  </w:style>
  <w:style w:type="paragraph" w:styleId="2">
    <w:name w:val="heading 2"/>
    <w:basedOn w:val="a"/>
    <w:next w:val="a"/>
    <w:link w:val="2Char"/>
    <w:uiPriority w:val="9"/>
    <w:qFormat/>
    <w:rsid w:val="00F119FD"/>
    <w:pPr>
      <w:keepNext/>
      <w:keepLines/>
      <w:spacing w:before="0" w:after="0" w:line="413" w:lineRule="auto"/>
      <w:ind w:firstLineChars="0" w:firstLine="0"/>
      <w:outlineLvl w:val="1"/>
    </w:pPr>
    <w:rPr>
      <w:rFonts w:ascii="Arial" w:hAnsi="Arial"/>
      <w:kern w:val="0"/>
      <w:sz w:val="24"/>
      <w:szCs w:val="20"/>
    </w:rPr>
  </w:style>
  <w:style w:type="paragraph" w:styleId="3">
    <w:name w:val="heading 3"/>
    <w:basedOn w:val="a"/>
    <w:next w:val="a"/>
    <w:link w:val="3Char"/>
    <w:uiPriority w:val="9"/>
    <w:qFormat/>
    <w:rsid w:val="00B97AA8"/>
    <w:pPr>
      <w:keepNext/>
      <w:keepLines/>
      <w:spacing w:before="260" w:after="260" w:line="413" w:lineRule="auto"/>
      <w:outlineLvl w:val="2"/>
    </w:pPr>
    <w:rPr>
      <w:b/>
      <w:kern w:val="0"/>
      <w:sz w:val="24"/>
      <w:szCs w:val="2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B97AA8"/>
    <w:rPr>
      <w:b/>
      <w:bCs/>
    </w:rPr>
  </w:style>
  <w:style w:type="character" w:customStyle="1" w:styleId="2Char">
    <w:name w:val="标题 2 Char"/>
    <w:link w:val="2"/>
    <w:uiPriority w:val="9"/>
    <w:rsid w:val="00F119FD"/>
    <w:rPr>
      <w:rFonts w:ascii="Arial" w:hAnsi="Arial"/>
      <w:sz w:val="24"/>
    </w:rPr>
  </w:style>
  <w:style w:type="character" w:customStyle="1" w:styleId="3Char">
    <w:name w:val="标题 3 Char"/>
    <w:link w:val="3"/>
    <w:uiPriority w:val="9"/>
    <w:rsid w:val="00B97AA8"/>
    <w:rPr>
      <w:rFonts w:eastAsia="宋体"/>
      <w:b/>
      <w:sz w:val="24"/>
    </w:rPr>
  </w:style>
  <w:style w:type="paragraph" w:styleId="a4">
    <w:name w:val="Normal (Web)"/>
    <w:basedOn w:val="a"/>
    <w:uiPriority w:val="99"/>
    <w:rsid w:val="00B97AA8"/>
    <w:pPr>
      <w:spacing w:before="100" w:beforeAutospacing="1" w:after="100" w:afterAutospacing="1"/>
      <w:jc w:val="left"/>
    </w:pPr>
    <w:rPr>
      <w:rFonts w:ascii="宋体" w:hAnsi="宋体"/>
      <w:color w:val="000000"/>
      <w:kern w:val="0"/>
      <w:sz w:val="24"/>
    </w:rPr>
  </w:style>
  <w:style w:type="paragraph" w:styleId="a5">
    <w:name w:val="header"/>
    <w:basedOn w:val="a"/>
    <w:link w:val="Char"/>
    <w:uiPriority w:val="99"/>
    <w:rsid w:val="00AA7113"/>
    <w:pPr>
      <w:tabs>
        <w:tab w:val="center" w:pos="4153"/>
        <w:tab w:val="right" w:pos="8306"/>
      </w:tabs>
      <w:snapToGrid w:val="0"/>
      <w:spacing w:line="240" w:lineRule="auto"/>
      <w:jc w:val="center"/>
    </w:pPr>
    <w:rPr>
      <w:sz w:val="18"/>
      <w:szCs w:val="18"/>
    </w:rPr>
  </w:style>
  <w:style w:type="character" w:customStyle="1" w:styleId="Char">
    <w:name w:val="页眉 Char"/>
    <w:link w:val="a5"/>
    <w:uiPriority w:val="99"/>
    <w:rsid w:val="00AA7113"/>
    <w:rPr>
      <w:kern w:val="2"/>
      <w:sz w:val="18"/>
      <w:szCs w:val="18"/>
      <w:lang w:val="ru-RU"/>
    </w:rPr>
  </w:style>
  <w:style w:type="paragraph" w:styleId="a6">
    <w:name w:val="footer"/>
    <w:basedOn w:val="a"/>
    <w:link w:val="Char0"/>
    <w:uiPriority w:val="99"/>
    <w:rsid w:val="00103E21"/>
    <w:pPr>
      <w:tabs>
        <w:tab w:val="center" w:pos="4153"/>
        <w:tab w:val="right" w:pos="8306"/>
      </w:tabs>
      <w:snapToGrid w:val="0"/>
      <w:spacing w:line="240" w:lineRule="auto"/>
      <w:jc w:val="left"/>
    </w:pPr>
    <w:rPr>
      <w:sz w:val="18"/>
      <w:szCs w:val="18"/>
    </w:rPr>
  </w:style>
  <w:style w:type="character" w:customStyle="1" w:styleId="Char0">
    <w:name w:val="页脚 Char"/>
    <w:link w:val="a6"/>
    <w:uiPriority w:val="99"/>
    <w:rsid w:val="00103E21"/>
    <w:rPr>
      <w:kern w:val="2"/>
      <w:sz w:val="18"/>
      <w:szCs w:val="18"/>
      <w:lang w:val="ru-RU"/>
    </w:rPr>
  </w:style>
  <w:style w:type="character" w:styleId="a7">
    <w:name w:val="annotation reference"/>
    <w:rsid w:val="00090F76"/>
    <w:rPr>
      <w:sz w:val="21"/>
      <w:szCs w:val="21"/>
    </w:rPr>
  </w:style>
  <w:style w:type="paragraph" w:styleId="a8">
    <w:name w:val="annotation text"/>
    <w:basedOn w:val="a"/>
    <w:link w:val="Char1"/>
    <w:rsid w:val="00090F76"/>
    <w:pPr>
      <w:jc w:val="left"/>
    </w:pPr>
  </w:style>
  <w:style w:type="character" w:customStyle="1" w:styleId="Char1">
    <w:name w:val="批注文字 Char"/>
    <w:link w:val="a8"/>
    <w:rsid w:val="00090F76"/>
    <w:rPr>
      <w:kern w:val="2"/>
      <w:sz w:val="22"/>
      <w:szCs w:val="22"/>
      <w:lang w:val="ru-RU"/>
    </w:rPr>
  </w:style>
  <w:style w:type="paragraph" w:styleId="a9">
    <w:name w:val="annotation subject"/>
    <w:basedOn w:val="a8"/>
    <w:next w:val="a8"/>
    <w:link w:val="Char2"/>
    <w:rsid w:val="00090F76"/>
    <w:rPr>
      <w:b/>
      <w:bCs/>
    </w:rPr>
  </w:style>
  <w:style w:type="character" w:customStyle="1" w:styleId="Char2">
    <w:name w:val="批注主题 Char"/>
    <w:link w:val="a9"/>
    <w:rsid w:val="00090F76"/>
    <w:rPr>
      <w:b/>
      <w:bCs/>
      <w:kern w:val="2"/>
      <w:sz w:val="22"/>
      <w:szCs w:val="22"/>
      <w:lang w:val="ru-RU"/>
    </w:rPr>
  </w:style>
  <w:style w:type="paragraph" w:styleId="aa">
    <w:name w:val="Balloon Text"/>
    <w:basedOn w:val="a"/>
    <w:link w:val="Char3"/>
    <w:uiPriority w:val="99"/>
    <w:rsid w:val="00090F76"/>
    <w:pPr>
      <w:spacing w:before="0" w:after="0" w:line="240" w:lineRule="auto"/>
    </w:pPr>
    <w:rPr>
      <w:sz w:val="18"/>
      <w:szCs w:val="18"/>
    </w:rPr>
  </w:style>
  <w:style w:type="character" w:customStyle="1" w:styleId="Char3">
    <w:name w:val="批注框文本 Char"/>
    <w:link w:val="aa"/>
    <w:uiPriority w:val="99"/>
    <w:rsid w:val="00090F76"/>
    <w:rPr>
      <w:kern w:val="2"/>
      <w:sz w:val="18"/>
      <w:szCs w:val="18"/>
      <w:lang w:val="ru-RU"/>
    </w:rPr>
  </w:style>
  <w:style w:type="paragraph" w:styleId="ab">
    <w:name w:val="Date"/>
    <w:basedOn w:val="a"/>
    <w:next w:val="a"/>
    <w:link w:val="Char4"/>
    <w:rsid w:val="00144CD6"/>
    <w:pPr>
      <w:ind w:leftChars="2500" w:left="100"/>
    </w:pPr>
  </w:style>
  <w:style w:type="character" w:customStyle="1" w:styleId="Char4">
    <w:name w:val="日期 Char"/>
    <w:link w:val="ab"/>
    <w:rsid w:val="00144CD6"/>
    <w:rPr>
      <w:kern w:val="2"/>
      <w:sz w:val="22"/>
      <w:szCs w:val="22"/>
      <w:lang w:val="ru-RU"/>
    </w:rPr>
  </w:style>
  <w:style w:type="table" w:customStyle="1" w:styleId="6-51">
    <w:name w:val="清单表 6 彩色 - 着色 51"/>
    <w:aliases w:val="三线式"/>
    <w:basedOn w:val="a1"/>
    <w:uiPriority w:val="51"/>
    <w:rsid w:val="00B245A0"/>
    <w:rPr>
      <w:kern w:val="2"/>
      <w:sz w:val="21"/>
      <w:szCs w:val="22"/>
    </w:rPr>
    <w:tblPr>
      <w:tblStyleRowBandSize w:val="1"/>
      <w:tblStyleColBandSize w:val="1"/>
      <w:tblInd w:w="0" w:type="dxa"/>
      <w:tblBorders>
        <w:top w:val="single" w:sz="4" w:space="0" w:color="000000"/>
        <w:bottom w:val="single" w:sz="4" w:space="0" w:color="auto"/>
      </w:tblBorders>
      <w:tblCellMar>
        <w:top w:w="0" w:type="dxa"/>
        <w:left w:w="108" w:type="dxa"/>
        <w:bottom w:w="0" w:type="dxa"/>
        <w:right w:w="108" w:type="dxa"/>
      </w:tblCellMar>
    </w:tblPr>
    <w:tblStylePr w:type="firstRow">
      <w:rPr>
        <w:b/>
        <w:bCs/>
      </w:rPr>
      <w:tblPr/>
      <w:tcPr>
        <w:tcBorders>
          <w:bottom w:val="single" w:sz="4" w:space="0" w:color="4472C4"/>
        </w:tcBorders>
      </w:tcPr>
    </w:tblStylePr>
    <w:tblStylePr w:type="lastRow">
      <w:rPr>
        <w:b/>
        <w:bCs/>
      </w:rPr>
      <w:tblPr/>
      <w:tcPr>
        <w:tcBorders>
          <w:top w:val="double" w:sz="4" w:space="0" w:color="4472C4"/>
        </w:tcBorders>
      </w:tcPr>
    </w:tblStylePr>
    <w:tblStylePr w:type="firstCol">
      <w:rPr>
        <w:b/>
        <w:bCs/>
      </w:rPr>
    </w:tblStylePr>
    <w:tblStylePr w:type="lastCol">
      <w:rPr>
        <w:b/>
        <w:bCs/>
      </w:rPr>
    </w:tblStylePr>
  </w:style>
  <w:style w:type="table" w:styleId="ac">
    <w:name w:val="Table Grid"/>
    <w:basedOn w:val="a1"/>
    <w:uiPriority w:val="39"/>
    <w:rsid w:val="00B245A0"/>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laceholder Text"/>
    <w:uiPriority w:val="99"/>
    <w:semiHidden/>
    <w:rsid w:val="00B245A0"/>
    <w:rPr>
      <w:color w:val="808080"/>
    </w:rPr>
  </w:style>
  <w:style w:type="paragraph" w:styleId="ae">
    <w:name w:val="Revision"/>
    <w:hidden/>
    <w:uiPriority w:val="99"/>
    <w:semiHidden/>
    <w:rsid w:val="00B245A0"/>
    <w:rPr>
      <w:kern w:val="2"/>
      <w:sz w:val="21"/>
      <w:szCs w:val="22"/>
    </w:rPr>
  </w:style>
  <w:style w:type="table" w:customStyle="1" w:styleId="61">
    <w:name w:val="清单表 6 彩色1"/>
    <w:basedOn w:val="a1"/>
    <w:uiPriority w:val="51"/>
    <w:rsid w:val="00B245A0"/>
    <w:rPr>
      <w:color w:val="000000"/>
      <w:kern w:val="2"/>
      <w:sz w:val="21"/>
      <w:szCs w:val="22"/>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1">
    <w:name w:val="无格式表格 21"/>
    <w:basedOn w:val="a1"/>
    <w:uiPriority w:val="42"/>
    <w:rsid w:val="00B245A0"/>
    <w:rPr>
      <w:kern w:val="2"/>
      <w:sz w:val="21"/>
      <w:szCs w:val="22"/>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11">
    <w:name w:val="无格式表格 11"/>
    <w:basedOn w:val="a1"/>
    <w:uiPriority w:val="41"/>
    <w:rsid w:val="00B245A0"/>
    <w:rPr>
      <w:kern w:val="2"/>
      <w:sz w:val="21"/>
      <w:szCs w:val="22"/>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1Char">
    <w:name w:val="标题 1 Char"/>
    <w:link w:val="1"/>
    <w:uiPriority w:val="9"/>
    <w:rsid w:val="00A6394C"/>
    <w:rPr>
      <w:b/>
      <w:kern w:val="44"/>
      <w:sz w:val="24"/>
      <w:szCs w:val="22"/>
      <w:lang w:val="ru-RU"/>
    </w:rPr>
  </w:style>
  <w:style w:type="paragraph" w:styleId="TOC">
    <w:name w:val="TOC Heading"/>
    <w:basedOn w:val="1"/>
    <w:next w:val="a"/>
    <w:uiPriority w:val="39"/>
    <w:unhideWhenUsed/>
    <w:qFormat/>
    <w:rsid w:val="0054341E"/>
    <w:pPr>
      <w:spacing w:before="240" w:after="0" w:line="259" w:lineRule="auto"/>
      <w:jc w:val="left"/>
      <w:outlineLvl w:val="9"/>
    </w:pPr>
    <w:rPr>
      <w:rFonts w:asciiTheme="majorHAnsi" w:eastAsiaTheme="majorEastAsia" w:hAnsiTheme="majorHAnsi" w:cstheme="majorBidi"/>
      <w:b w:val="0"/>
      <w:color w:val="2E74B5" w:themeColor="accent1" w:themeShade="BF"/>
      <w:kern w:val="0"/>
      <w:sz w:val="32"/>
      <w:szCs w:val="32"/>
      <w:lang w:val="en-US"/>
    </w:rPr>
  </w:style>
  <w:style w:type="paragraph" w:styleId="10">
    <w:name w:val="toc 1"/>
    <w:basedOn w:val="a"/>
    <w:next w:val="a"/>
    <w:autoRedefine/>
    <w:uiPriority w:val="39"/>
    <w:rsid w:val="0054341E"/>
  </w:style>
  <w:style w:type="paragraph" w:styleId="20">
    <w:name w:val="toc 2"/>
    <w:basedOn w:val="a"/>
    <w:next w:val="a"/>
    <w:autoRedefine/>
    <w:uiPriority w:val="39"/>
    <w:rsid w:val="0054341E"/>
    <w:pPr>
      <w:ind w:leftChars="200" w:left="420"/>
    </w:pPr>
  </w:style>
  <w:style w:type="paragraph" w:styleId="30">
    <w:name w:val="toc 3"/>
    <w:basedOn w:val="a"/>
    <w:next w:val="a"/>
    <w:autoRedefine/>
    <w:uiPriority w:val="39"/>
    <w:rsid w:val="0054341E"/>
    <w:pPr>
      <w:ind w:leftChars="400" w:left="840"/>
    </w:pPr>
  </w:style>
  <w:style w:type="character" w:styleId="af">
    <w:name w:val="Hyperlink"/>
    <w:basedOn w:val="a0"/>
    <w:uiPriority w:val="99"/>
    <w:unhideWhenUsed/>
    <w:rsid w:val="0054341E"/>
    <w:rPr>
      <w:color w:val="0563C1" w:themeColor="hyperlink"/>
      <w:u w:val="single"/>
    </w:rPr>
  </w:style>
  <w:style w:type="paragraph" w:styleId="af0">
    <w:name w:val="List Paragraph"/>
    <w:basedOn w:val="a"/>
    <w:uiPriority w:val="99"/>
    <w:qFormat/>
    <w:rsid w:val="00EB5D7F"/>
    <w:pPr>
      <w:ind w:firstLine="420"/>
    </w:pPr>
  </w:style>
  <w:style w:type="paragraph" w:styleId="af1">
    <w:name w:val="No Spacing"/>
    <w:uiPriority w:val="1"/>
    <w:qFormat/>
    <w:rsid w:val="00865B4A"/>
    <w:pPr>
      <w:widowControl w:val="0"/>
      <w:jc w:val="center"/>
    </w:pPr>
    <w:rPr>
      <w:rFonts w:ascii="等线" w:eastAsia="等线" w:hAnsi="等线"/>
      <w:kern w:val="2"/>
      <w:sz w:val="21"/>
      <w:szCs w:val="22"/>
    </w:rPr>
  </w:style>
  <w:style w:type="paragraph" w:customStyle="1" w:styleId="af2">
    <w:name w:val="段落"/>
    <w:basedOn w:val="a"/>
    <w:link w:val="af3"/>
    <w:qFormat/>
    <w:rsid w:val="00D44195"/>
    <w:pPr>
      <w:spacing w:before="0" w:after="200"/>
      <w:ind w:firstLine="420"/>
    </w:pPr>
    <w:rPr>
      <w:rFonts w:ascii="Times New Roman" w:hAnsi="Times New Roman"/>
      <w:kern w:val="0"/>
      <w:sz w:val="21"/>
      <w:lang w:val="en-US" w:eastAsia="en-US" w:bidi="en-US"/>
    </w:rPr>
  </w:style>
  <w:style w:type="character" w:customStyle="1" w:styleId="af3">
    <w:name w:val="段落 字符"/>
    <w:basedOn w:val="a0"/>
    <w:link w:val="af2"/>
    <w:rsid w:val="00D44195"/>
    <w:rPr>
      <w:rFonts w:ascii="Times New Roman" w:hAnsi="Times New Roman"/>
      <w:sz w:val="21"/>
      <w:szCs w:val="22"/>
      <w:lang w:eastAsia="en-US" w:bidi="en-US"/>
    </w:rPr>
  </w:style>
  <w:style w:type="paragraph" w:customStyle="1" w:styleId="af4">
    <w:name w:val="段"/>
    <w:link w:val="Char5"/>
    <w:rsid w:val="00C52394"/>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5">
    <w:name w:val="段 Char"/>
    <w:link w:val="af4"/>
    <w:rsid w:val="00C52394"/>
    <w:rPr>
      <w:rFonts w:ascii="宋体" w:hAnsi="Times New Roman"/>
      <w:sz w:val="21"/>
    </w:rPr>
  </w:style>
  <w:style w:type="paragraph" w:styleId="af5">
    <w:name w:val="caption"/>
    <w:basedOn w:val="a"/>
    <w:next w:val="a"/>
    <w:uiPriority w:val="35"/>
    <w:unhideWhenUsed/>
    <w:qFormat/>
    <w:rsid w:val="00C36E10"/>
    <w:pPr>
      <w:widowControl w:val="0"/>
      <w:spacing w:before="0" w:after="0" w:line="300" w:lineRule="auto"/>
      <w:ind w:firstLineChars="0" w:firstLine="0"/>
      <w:jc w:val="center"/>
    </w:pPr>
    <w:rPr>
      <w:rFonts w:asciiTheme="majorHAnsi" w:eastAsia="黑体" w:hAnsiTheme="majorHAnsi" w:cstheme="majorBidi"/>
      <w:sz w:val="20"/>
      <w:szCs w:val="20"/>
      <w:lang w:val="en-US"/>
    </w:rPr>
  </w:style>
  <w:style w:type="paragraph" w:customStyle="1" w:styleId="MTDisplayEquation">
    <w:name w:val="MTDisplayEquation"/>
    <w:basedOn w:val="a"/>
    <w:next w:val="a"/>
    <w:link w:val="MTDisplayEquation0"/>
    <w:rsid w:val="003D6D5E"/>
    <w:pPr>
      <w:tabs>
        <w:tab w:val="center" w:pos="4160"/>
        <w:tab w:val="right" w:pos="8300"/>
      </w:tabs>
      <w:adjustRightInd w:val="0"/>
      <w:snapToGrid w:val="0"/>
      <w:ind w:firstLineChars="0" w:firstLine="0"/>
    </w:pPr>
    <w:rPr>
      <w:szCs w:val="24"/>
    </w:rPr>
  </w:style>
  <w:style w:type="character" w:customStyle="1" w:styleId="MTDisplayEquation0">
    <w:name w:val="MTDisplayEquation 字符"/>
    <w:basedOn w:val="a0"/>
    <w:link w:val="MTDisplayEquation"/>
    <w:rsid w:val="003D6D5E"/>
    <w:rPr>
      <w:kern w:val="2"/>
      <w:sz w:val="22"/>
      <w:szCs w:val="24"/>
      <w:lang w:val="ru-RU"/>
    </w:rPr>
  </w:style>
</w:styles>
</file>

<file path=word/webSettings.xml><?xml version="1.0" encoding="utf-8"?>
<w:webSettings xmlns:r="http://schemas.openxmlformats.org/officeDocument/2006/relationships" xmlns:w="http://schemas.openxmlformats.org/wordprocessingml/2006/main">
  <w:divs>
    <w:div w:id="657341998">
      <w:bodyDiv w:val="1"/>
      <w:marLeft w:val="0"/>
      <w:marRight w:val="0"/>
      <w:marTop w:val="0"/>
      <w:marBottom w:val="0"/>
      <w:divBdr>
        <w:top w:val="none" w:sz="0" w:space="0" w:color="auto"/>
        <w:left w:val="none" w:sz="0" w:space="0" w:color="auto"/>
        <w:bottom w:val="none" w:sz="0" w:space="0" w:color="auto"/>
        <w:right w:val="none" w:sz="0" w:space="0" w:color="auto"/>
      </w:divBdr>
    </w:div>
    <w:div w:id="1395009591">
      <w:bodyDiv w:val="1"/>
      <w:marLeft w:val="0"/>
      <w:marRight w:val="0"/>
      <w:marTop w:val="0"/>
      <w:marBottom w:val="0"/>
      <w:divBdr>
        <w:top w:val="none" w:sz="0" w:space="0" w:color="auto"/>
        <w:left w:val="none" w:sz="0" w:space="0" w:color="auto"/>
        <w:bottom w:val="none" w:sz="0" w:space="0" w:color="auto"/>
        <w:right w:val="none" w:sz="0" w:space="0" w:color="auto"/>
      </w:divBdr>
    </w:div>
    <w:div w:id="1769345948">
      <w:bodyDiv w:val="1"/>
      <w:marLeft w:val="0"/>
      <w:marRight w:val="0"/>
      <w:marTop w:val="0"/>
      <w:marBottom w:val="0"/>
      <w:divBdr>
        <w:top w:val="none" w:sz="0" w:space="0" w:color="auto"/>
        <w:left w:val="none" w:sz="0" w:space="0" w:color="auto"/>
        <w:bottom w:val="none" w:sz="0" w:space="0" w:color="auto"/>
        <w:right w:val="none" w:sz="0" w:space="0" w:color="auto"/>
      </w:divBdr>
    </w:div>
    <w:div w:id="1855997970">
      <w:bodyDiv w:val="1"/>
      <w:marLeft w:val="0"/>
      <w:marRight w:val="0"/>
      <w:marTop w:val="0"/>
      <w:marBottom w:val="0"/>
      <w:divBdr>
        <w:top w:val="none" w:sz="0" w:space="0" w:color="auto"/>
        <w:left w:val="none" w:sz="0" w:space="0" w:color="auto"/>
        <w:bottom w:val="none" w:sz="0" w:space="0" w:color="auto"/>
        <w:right w:val="none" w:sz="0" w:space="0" w:color="auto"/>
      </w:divBdr>
      <w:divsChild>
        <w:div w:id="1902865602">
          <w:marLeft w:val="446"/>
          <w:marRight w:val="0"/>
          <w:marTop w:val="0"/>
          <w:marBottom w:val="0"/>
          <w:divBdr>
            <w:top w:val="none" w:sz="0" w:space="0" w:color="auto"/>
            <w:left w:val="none" w:sz="0" w:space="0" w:color="auto"/>
            <w:bottom w:val="none" w:sz="0" w:space="0" w:color="auto"/>
            <w:right w:val="none" w:sz="0" w:space="0" w:color="auto"/>
          </w:divBdr>
        </w:div>
      </w:divsChild>
    </w:div>
    <w:div w:id="204656584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emf"/><Relationship Id="rId26" Type="http://schemas.openxmlformats.org/officeDocument/2006/relationships/oleObject" Target="embeddings/oleObject4.bin"/><Relationship Id="rId3" Type="http://schemas.openxmlformats.org/officeDocument/2006/relationships/styles" Target="styles.xml"/><Relationship Id="rId21" Type="http://schemas.openxmlformats.org/officeDocument/2006/relationships/image" Target="media/image3.wmf"/><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cn.bing.com/dict/search?q=terminology&amp;FORM=BDVSP6&amp;mkt=zh-cn" TargetMode="External"/><Relationship Id="rId25" Type="http://schemas.openxmlformats.org/officeDocument/2006/relationships/image" Target="media/image5.w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cn.bing.com/dict/search?q=principles&amp;FORM=BDVSP6&amp;mkt=zh-cn" TargetMode="External"/><Relationship Id="rId20" Type="http://schemas.openxmlformats.org/officeDocument/2006/relationships/oleObject" Target="embeddings/oleObject1.bin"/><Relationship Id="rId29"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oleObject" Target="embeddings/oleObject3.bin"/><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n.bing.com/dict/search?q=general&amp;FORM=BDVSP6&amp;mkt=zh-cn" TargetMode="External"/><Relationship Id="rId23" Type="http://schemas.openxmlformats.org/officeDocument/2006/relationships/image" Target="media/image4.wmf"/><Relationship Id="rId28" Type="http://schemas.openxmlformats.org/officeDocument/2006/relationships/oleObject" Target="embeddings/oleObject5.bin"/><Relationship Id="rId10" Type="http://schemas.openxmlformats.org/officeDocument/2006/relationships/footer" Target="footer1.xml"/><Relationship Id="rId19" Type="http://schemas.openxmlformats.org/officeDocument/2006/relationships/image" Target="media/image2.wmf"/><Relationship Id="rId31"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oleObject" Target="embeddings/oleObject2.bin"/><Relationship Id="rId27" Type="http://schemas.openxmlformats.org/officeDocument/2006/relationships/image" Target="media/image6.wmf"/><Relationship Id="rId30" Type="http://schemas.openxmlformats.org/officeDocument/2006/relationships/oleObject" Target="embeddings/oleObject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76973-3884-4458-9B93-C0CD430AA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29</Pages>
  <Words>2203</Words>
  <Characters>12563</Characters>
  <Application>Microsoft Office Word</Application>
  <DocSecurity>0</DocSecurity>
  <PresentationFormat/>
  <Lines>104</Lines>
  <Paragraphs>29</Paragraphs>
  <Slides>0</Slides>
  <Notes>0</Notes>
  <HiddenSlides>0</HiddenSlides>
  <MMClips>0</MMClips>
  <ScaleCrop>false</ScaleCrop>
  <Company>Sky123.Org</Company>
  <LinksUpToDate>false</LinksUpToDate>
  <CharactersWithSpaces>14737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31</cp:revision>
  <cp:lastPrinted>2020-09-17T08:34:00Z</cp:lastPrinted>
  <dcterms:created xsi:type="dcterms:W3CDTF">2020-10-14T02:51:00Z</dcterms:created>
  <dcterms:modified xsi:type="dcterms:W3CDTF">2020-10-16T03:07:00Z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y fmtid="{D5CDD505-2E9C-101B-9397-08002B2CF9AE}" pid="3" name="MTWinEqns">
    <vt:bool>true</vt:bool>
  </property>
</Properties>
</file>